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39" w:rsidRPr="00D144AE" w:rsidRDefault="000755E6" w:rsidP="00525B2B">
      <w:pPr>
        <w:jc w:val="center"/>
        <w:rPr>
          <w:rFonts w:asciiTheme="minorHAnsi" w:hAnsiTheme="minorHAnsi" w:cstheme="minorHAnsi"/>
          <w:b/>
        </w:rPr>
      </w:pPr>
      <w:r w:rsidRPr="00D144AE">
        <w:rPr>
          <w:rFonts w:asciiTheme="minorHAnsi" w:hAnsiTheme="minorHAnsi" w:cstheme="minorHAnsi"/>
          <w:b/>
        </w:rPr>
        <w:t>Custer County Library</w:t>
      </w:r>
      <w:r w:rsidR="00525B2B" w:rsidRPr="00D144AE">
        <w:rPr>
          <w:rFonts w:asciiTheme="minorHAnsi" w:hAnsiTheme="minorHAnsi" w:cstheme="minorHAnsi"/>
          <w:b/>
        </w:rPr>
        <w:t xml:space="preserve"> Board</w:t>
      </w:r>
    </w:p>
    <w:p w:rsidR="00525B2B" w:rsidRPr="00D144AE" w:rsidRDefault="00525B2B" w:rsidP="00525B2B">
      <w:pPr>
        <w:jc w:val="center"/>
        <w:rPr>
          <w:rFonts w:asciiTheme="minorHAnsi" w:hAnsiTheme="minorHAnsi" w:cstheme="minorHAnsi"/>
          <w:b/>
        </w:rPr>
      </w:pPr>
      <w:r w:rsidRPr="00D144AE">
        <w:rPr>
          <w:rFonts w:asciiTheme="minorHAnsi" w:hAnsiTheme="minorHAnsi" w:cstheme="minorHAnsi"/>
          <w:b/>
        </w:rPr>
        <w:t>Minutes</w:t>
      </w:r>
    </w:p>
    <w:p w:rsidR="000755E6" w:rsidRPr="00D144AE" w:rsidRDefault="00B66C71">
      <w:pPr>
        <w:rPr>
          <w:rFonts w:asciiTheme="minorHAnsi" w:hAnsiTheme="minorHAnsi" w:cstheme="minorHAnsi"/>
          <w:b/>
        </w:rPr>
      </w:pPr>
      <w:r>
        <w:rPr>
          <w:rFonts w:asciiTheme="minorHAnsi" w:hAnsiTheme="minorHAnsi" w:cstheme="minorHAnsi"/>
          <w:b/>
        </w:rPr>
        <w:t>May 19</w:t>
      </w:r>
      <w:r w:rsidR="00537E28" w:rsidRPr="00D144AE">
        <w:rPr>
          <w:rFonts w:asciiTheme="minorHAnsi" w:hAnsiTheme="minorHAnsi" w:cstheme="minorHAnsi"/>
          <w:b/>
        </w:rPr>
        <w:t>, 2021</w:t>
      </w:r>
      <w:r w:rsidR="003E42C4" w:rsidRPr="00D144AE">
        <w:rPr>
          <w:rFonts w:asciiTheme="minorHAnsi" w:hAnsiTheme="minorHAnsi" w:cstheme="minorHAnsi"/>
          <w:b/>
        </w:rPr>
        <w:tab/>
      </w:r>
      <w:r w:rsidR="003E42C4" w:rsidRPr="00D144AE">
        <w:rPr>
          <w:rFonts w:asciiTheme="minorHAnsi" w:hAnsiTheme="minorHAnsi" w:cstheme="minorHAnsi"/>
          <w:b/>
        </w:rPr>
        <w:tab/>
      </w:r>
      <w:r w:rsidR="003E42C4" w:rsidRPr="00D144AE">
        <w:rPr>
          <w:rFonts w:asciiTheme="minorHAnsi" w:hAnsiTheme="minorHAnsi" w:cstheme="minorHAnsi"/>
          <w:b/>
        </w:rPr>
        <w:tab/>
      </w:r>
      <w:r w:rsidR="003E42C4" w:rsidRPr="00D144AE">
        <w:rPr>
          <w:rFonts w:asciiTheme="minorHAnsi" w:hAnsiTheme="minorHAnsi" w:cstheme="minorHAnsi"/>
          <w:b/>
        </w:rPr>
        <w:tab/>
      </w:r>
      <w:r w:rsidR="00565B93" w:rsidRPr="00D144AE">
        <w:rPr>
          <w:rFonts w:asciiTheme="minorHAnsi" w:hAnsiTheme="minorHAnsi" w:cstheme="minorHAnsi"/>
          <w:b/>
        </w:rPr>
        <w:tab/>
      </w:r>
      <w:r w:rsidR="000D04A3" w:rsidRPr="00D144AE">
        <w:rPr>
          <w:rFonts w:asciiTheme="minorHAnsi" w:hAnsiTheme="minorHAnsi" w:cstheme="minorHAnsi"/>
          <w:b/>
        </w:rPr>
        <w:tab/>
        <w:t xml:space="preserve">     </w:t>
      </w:r>
      <w:r w:rsidR="007D218F" w:rsidRPr="00D144AE">
        <w:rPr>
          <w:rFonts w:asciiTheme="minorHAnsi" w:hAnsiTheme="minorHAnsi" w:cstheme="minorHAnsi"/>
          <w:b/>
        </w:rPr>
        <w:tab/>
      </w:r>
      <w:r w:rsidR="007D218F" w:rsidRPr="00D144AE">
        <w:rPr>
          <w:rFonts w:asciiTheme="minorHAnsi" w:hAnsiTheme="minorHAnsi" w:cstheme="minorHAnsi"/>
          <w:b/>
        </w:rPr>
        <w:tab/>
      </w:r>
      <w:r w:rsidR="00562EDA" w:rsidRPr="00D144AE">
        <w:rPr>
          <w:rFonts w:asciiTheme="minorHAnsi" w:hAnsiTheme="minorHAnsi" w:cstheme="minorHAnsi"/>
          <w:b/>
        </w:rPr>
        <w:t xml:space="preserve">Custer County </w:t>
      </w:r>
      <w:r w:rsidR="00F54289" w:rsidRPr="00D144AE">
        <w:rPr>
          <w:rFonts w:asciiTheme="minorHAnsi" w:hAnsiTheme="minorHAnsi" w:cstheme="minorHAnsi"/>
          <w:b/>
        </w:rPr>
        <w:t xml:space="preserve">Library </w:t>
      </w:r>
    </w:p>
    <w:p w:rsidR="000755E6" w:rsidRPr="00D144AE" w:rsidRDefault="000755E6">
      <w:pPr>
        <w:rPr>
          <w:rFonts w:asciiTheme="minorHAnsi" w:hAnsiTheme="minorHAnsi" w:cstheme="minorHAnsi"/>
        </w:rPr>
      </w:pPr>
    </w:p>
    <w:p w:rsidR="00427FBF" w:rsidRPr="00D144AE" w:rsidRDefault="000755E6" w:rsidP="00427FBF">
      <w:pPr>
        <w:rPr>
          <w:rFonts w:asciiTheme="minorHAnsi" w:hAnsiTheme="minorHAnsi" w:cstheme="minorHAnsi"/>
          <w:i/>
          <w:sz w:val="22"/>
          <w:szCs w:val="22"/>
        </w:rPr>
      </w:pPr>
      <w:r w:rsidRPr="00D144AE">
        <w:rPr>
          <w:rFonts w:asciiTheme="minorHAnsi" w:hAnsiTheme="minorHAnsi" w:cstheme="minorHAnsi"/>
          <w:i/>
          <w:sz w:val="22"/>
          <w:szCs w:val="22"/>
        </w:rPr>
        <w:t xml:space="preserve">The </w:t>
      </w:r>
      <w:r w:rsidR="00F31413" w:rsidRPr="00D144AE">
        <w:rPr>
          <w:rFonts w:asciiTheme="minorHAnsi" w:hAnsiTheme="minorHAnsi" w:cstheme="minorHAnsi"/>
          <w:i/>
          <w:sz w:val="22"/>
          <w:szCs w:val="22"/>
        </w:rPr>
        <w:t>C</w:t>
      </w:r>
      <w:r w:rsidRPr="00D144AE">
        <w:rPr>
          <w:rFonts w:asciiTheme="minorHAnsi" w:hAnsiTheme="minorHAnsi" w:cstheme="minorHAnsi"/>
          <w:i/>
          <w:sz w:val="22"/>
          <w:szCs w:val="22"/>
        </w:rPr>
        <w:t xml:space="preserve">uster County Library Board </w:t>
      </w:r>
      <w:r w:rsidR="00E75A0C" w:rsidRPr="00D144AE">
        <w:rPr>
          <w:rFonts w:asciiTheme="minorHAnsi" w:hAnsiTheme="minorHAnsi" w:cstheme="minorHAnsi"/>
          <w:i/>
          <w:sz w:val="22"/>
          <w:szCs w:val="22"/>
        </w:rPr>
        <w:t xml:space="preserve">of Trustees </w:t>
      </w:r>
      <w:r w:rsidR="00F31413" w:rsidRPr="00D144AE">
        <w:rPr>
          <w:rFonts w:asciiTheme="minorHAnsi" w:hAnsiTheme="minorHAnsi" w:cstheme="minorHAnsi"/>
          <w:i/>
          <w:sz w:val="22"/>
          <w:szCs w:val="22"/>
        </w:rPr>
        <w:t xml:space="preserve">met </w:t>
      </w:r>
      <w:r w:rsidR="001B533A" w:rsidRPr="00D144AE">
        <w:rPr>
          <w:rFonts w:asciiTheme="minorHAnsi" w:hAnsiTheme="minorHAnsi" w:cstheme="minorHAnsi"/>
          <w:i/>
          <w:sz w:val="22"/>
          <w:szCs w:val="22"/>
        </w:rPr>
        <w:t xml:space="preserve">at </w:t>
      </w:r>
      <w:r w:rsidR="00B66C71">
        <w:rPr>
          <w:rFonts w:asciiTheme="minorHAnsi" w:hAnsiTheme="minorHAnsi" w:cstheme="minorHAnsi"/>
          <w:i/>
          <w:sz w:val="22"/>
          <w:szCs w:val="22"/>
        </w:rPr>
        <w:t>10:30 a.m. on Wednesday, May 19</w:t>
      </w:r>
      <w:r w:rsidR="00B66C71" w:rsidRPr="00B66C71">
        <w:rPr>
          <w:rFonts w:asciiTheme="minorHAnsi" w:hAnsiTheme="minorHAnsi" w:cstheme="minorHAnsi"/>
          <w:i/>
          <w:sz w:val="22"/>
          <w:szCs w:val="22"/>
          <w:vertAlign w:val="superscript"/>
        </w:rPr>
        <w:t>th</w:t>
      </w:r>
      <w:r w:rsidR="00B66C71">
        <w:rPr>
          <w:rFonts w:asciiTheme="minorHAnsi" w:hAnsiTheme="minorHAnsi" w:cstheme="minorHAnsi"/>
          <w:i/>
          <w:sz w:val="22"/>
          <w:szCs w:val="22"/>
        </w:rPr>
        <w:t xml:space="preserve"> </w:t>
      </w:r>
      <w:r w:rsidR="007D218F" w:rsidRPr="00D144AE">
        <w:rPr>
          <w:rFonts w:asciiTheme="minorHAnsi" w:hAnsiTheme="minorHAnsi" w:cstheme="minorHAnsi"/>
          <w:i/>
          <w:sz w:val="22"/>
          <w:szCs w:val="22"/>
        </w:rPr>
        <w:t>at</w:t>
      </w:r>
      <w:r w:rsidR="008126F8" w:rsidRPr="00D144AE">
        <w:rPr>
          <w:rFonts w:asciiTheme="minorHAnsi" w:hAnsiTheme="minorHAnsi" w:cstheme="minorHAnsi"/>
          <w:i/>
          <w:sz w:val="22"/>
          <w:szCs w:val="22"/>
        </w:rPr>
        <w:t xml:space="preserve"> the </w:t>
      </w:r>
      <w:r w:rsidR="00B66C71">
        <w:rPr>
          <w:rFonts w:asciiTheme="minorHAnsi" w:hAnsiTheme="minorHAnsi" w:cstheme="minorHAnsi"/>
          <w:i/>
          <w:sz w:val="22"/>
          <w:szCs w:val="22"/>
        </w:rPr>
        <w:t>Hermosa Branch</w:t>
      </w:r>
      <w:r w:rsidR="00562EDA" w:rsidRPr="00D144AE">
        <w:rPr>
          <w:rFonts w:asciiTheme="minorHAnsi" w:hAnsiTheme="minorHAnsi" w:cstheme="minorHAnsi"/>
          <w:i/>
          <w:sz w:val="22"/>
          <w:szCs w:val="22"/>
        </w:rPr>
        <w:t xml:space="preserve"> </w:t>
      </w:r>
      <w:r w:rsidR="008126F8" w:rsidRPr="00D144AE">
        <w:rPr>
          <w:rFonts w:asciiTheme="minorHAnsi" w:hAnsiTheme="minorHAnsi" w:cstheme="minorHAnsi"/>
          <w:i/>
          <w:sz w:val="22"/>
          <w:szCs w:val="22"/>
        </w:rPr>
        <w:t>Library</w:t>
      </w:r>
      <w:r w:rsidR="007D218F" w:rsidRPr="00D144AE">
        <w:rPr>
          <w:rFonts w:asciiTheme="minorHAnsi" w:hAnsiTheme="minorHAnsi" w:cstheme="minorHAnsi"/>
          <w:i/>
          <w:sz w:val="22"/>
          <w:szCs w:val="22"/>
        </w:rPr>
        <w:t>.</w:t>
      </w:r>
      <w:r w:rsidR="00A9224C" w:rsidRPr="00D144AE">
        <w:rPr>
          <w:rFonts w:asciiTheme="minorHAnsi" w:hAnsiTheme="minorHAnsi" w:cstheme="minorHAnsi"/>
          <w:i/>
          <w:sz w:val="22"/>
          <w:szCs w:val="22"/>
        </w:rPr>
        <w:t xml:space="preserve">  </w:t>
      </w:r>
      <w:r w:rsidR="00D4610F" w:rsidRPr="00D144AE">
        <w:rPr>
          <w:rFonts w:asciiTheme="minorHAnsi" w:hAnsiTheme="minorHAnsi" w:cstheme="minorHAnsi"/>
          <w:i/>
          <w:sz w:val="22"/>
          <w:szCs w:val="22"/>
        </w:rPr>
        <w:t xml:space="preserve">Persons in attendance were </w:t>
      </w:r>
      <w:r w:rsidR="00537E28" w:rsidRPr="00D144AE">
        <w:rPr>
          <w:rFonts w:asciiTheme="minorHAnsi" w:hAnsiTheme="minorHAnsi" w:cstheme="minorHAnsi"/>
          <w:i/>
          <w:sz w:val="22"/>
          <w:szCs w:val="22"/>
        </w:rPr>
        <w:t>Li</w:t>
      </w:r>
      <w:r w:rsidR="007D218F" w:rsidRPr="00D144AE">
        <w:rPr>
          <w:rFonts w:asciiTheme="minorHAnsi" w:hAnsiTheme="minorHAnsi" w:cstheme="minorHAnsi"/>
          <w:i/>
          <w:sz w:val="22"/>
          <w:szCs w:val="22"/>
        </w:rPr>
        <w:t xml:space="preserve">brary Director Doris Ann Mertz and </w:t>
      </w:r>
      <w:r w:rsidR="00562EDA" w:rsidRPr="00D144AE">
        <w:rPr>
          <w:rFonts w:asciiTheme="minorHAnsi" w:hAnsiTheme="minorHAnsi" w:cstheme="minorHAnsi"/>
          <w:i/>
          <w:sz w:val="22"/>
          <w:szCs w:val="22"/>
        </w:rPr>
        <w:t>Trustees</w:t>
      </w:r>
      <w:r w:rsidR="00D4610F" w:rsidRPr="00D144AE">
        <w:rPr>
          <w:rFonts w:asciiTheme="minorHAnsi" w:hAnsiTheme="minorHAnsi" w:cstheme="minorHAnsi"/>
          <w:i/>
          <w:sz w:val="22"/>
          <w:szCs w:val="22"/>
        </w:rPr>
        <w:t xml:space="preserve"> </w:t>
      </w:r>
      <w:r w:rsidR="00B66C71">
        <w:rPr>
          <w:rFonts w:asciiTheme="minorHAnsi" w:hAnsiTheme="minorHAnsi" w:cstheme="minorHAnsi"/>
          <w:i/>
          <w:sz w:val="22"/>
          <w:szCs w:val="22"/>
        </w:rPr>
        <w:t>Pat Hoffman</w:t>
      </w:r>
      <w:r w:rsidR="00D144AE" w:rsidRPr="00D144AE">
        <w:rPr>
          <w:rFonts w:asciiTheme="minorHAnsi" w:hAnsiTheme="minorHAnsi" w:cstheme="minorHAnsi"/>
          <w:i/>
          <w:sz w:val="22"/>
          <w:szCs w:val="22"/>
        </w:rPr>
        <w:t xml:space="preserve">, </w:t>
      </w:r>
      <w:r w:rsidR="00A62DD3" w:rsidRPr="00D144AE">
        <w:rPr>
          <w:rFonts w:asciiTheme="minorHAnsi" w:hAnsiTheme="minorHAnsi" w:cstheme="minorHAnsi"/>
          <w:i/>
          <w:sz w:val="22"/>
          <w:szCs w:val="22"/>
        </w:rPr>
        <w:t>Renée</w:t>
      </w:r>
      <w:r w:rsidR="00537E28" w:rsidRPr="00D144AE">
        <w:rPr>
          <w:rFonts w:asciiTheme="minorHAnsi" w:hAnsiTheme="minorHAnsi" w:cstheme="minorHAnsi"/>
          <w:i/>
          <w:sz w:val="22"/>
          <w:szCs w:val="22"/>
        </w:rPr>
        <w:t xml:space="preserve"> Starr,</w:t>
      </w:r>
      <w:r w:rsidR="008E655E">
        <w:rPr>
          <w:rFonts w:asciiTheme="minorHAnsi" w:hAnsiTheme="minorHAnsi" w:cstheme="minorHAnsi"/>
          <w:i/>
          <w:sz w:val="22"/>
          <w:szCs w:val="22"/>
        </w:rPr>
        <w:t xml:space="preserve"> David Sutton,</w:t>
      </w:r>
      <w:r w:rsidR="00537E28" w:rsidRPr="00D144AE">
        <w:rPr>
          <w:rFonts w:asciiTheme="minorHAnsi" w:hAnsiTheme="minorHAnsi" w:cstheme="minorHAnsi"/>
          <w:i/>
          <w:sz w:val="22"/>
          <w:szCs w:val="22"/>
        </w:rPr>
        <w:t xml:space="preserve"> </w:t>
      </w:r>
      <w:r w:rsidR="00D144AE" w:rsidRPr="00D144AE">
        <w:rPr>
          <w:rFonts w:asciiTheme="minorHAnsi" w:hAnsiTheme="minorHAnsi" w:cstheme="minorHAnsi"/>
          <w:i/>
          <w:sz w:val="22"/>
          <w:szCs w:val="22"/>
        </w:rPr>
        <w:t>and Seyward Rittberger</w:t>
      </w:r>
      <w:r w:rsidR="00D07BCC">
        <w:rPr>
          <w:rFonts w:asciiTheme="minorHAnsi" w:hAnsiTheme="minorHAnsi" w:cstheme="minorHAnsi"/>
          <w:i/>
          <w:sz w:val="22"/>
          <w:szCs w:val="22"/>
        </w:rPr>
        <w:t xml:space="preserve">.  </w:t>
      </w:r>
      <w:r w:rsidR="00B66C71">
        <w:rPr>
          <w:rFonts w:asciiTheme="minorHAnsi" w:hAnsiTheme="minorHAnsi" w:cstheme="minorHAnsi"/>
          <w:i/>
          <w:sz w:val="22"/>
          <w:szCs w:val="22"/>
        </w:rPr>
        <w:t>Pat</w:t>
      </w:r>
      <w:r w:rsidR="00C838FB" w:rsidRPr="00D144AE">
        <w:rPr>
          <w:rFonts w:asciiTheme="minorHAnsi" w:hAnsiTheme="minorHAnsi" w:cstheme="minorHAnsi"/>
          <w:i/>
          <w:sz w:val="22"/>
          <w:szCs w:val="22"/>
        </w:rPr>
        <w:t xml:space="preserve"> </w:t>
      </w:r>
      <w:r w:rsidR="00562EDA" w:rsidRPr="00D144AE">
        <w:rPr>
          <w:rFonts w:asciiTheme="minorHAnsi" w:hAnsiTheme="minorHAnsi" w:cstheme="minorHAnsi"/>
          <w:i/>
          <w:sz w:val="22"/>
          <w:szCs w:val="22"/>
        </w:rPr>
        <w:t xml:space="preserve">chaired the meeting and called it to order at </w:t>
      </w:r>
      <w:r w:rsidR="00B66C71">
        <w:rPr>
          <w:rFonts w:asciiTheme="minorHAnsi" w:hAnsiTheme="minorHAnsi" w:cstheme="minorHAnsi"/>
          <w:i/>
          <w:sz w:val="22"/>
          <w:szCs w:val="22"/>
        </w:rPr>
        <w:t xml:space="preserve">10:40 a.m. following a short tour of the library and meeting room. </w:t>
      </w:r>
      <w:r w:rsidR="00D4610F" w:rsidRPr="00D144AE">
        <w:rPr>
          <w:rFonts w:asciiTheme="minorHAnsi" w:hAnsiTheme="minorHAnsi" w:cstheme="minorHAnsi"/>
          <w:i/>
          <w:sz w:val="22"/>
          <w:szCs w:val="22"/>
        </w:rPr>
        <w:t xml:space="preserve"> </w:t>
      </w:r>
      <w:r w:rsidR="009152D0" w:rsidRPr="00D144AE">
        <w:rPr>
          <w:rFonts w:asciiTheme="minorHAnsi" w:hAnsiTheme="minorHAnsi" w:cstheme="minorHAnsi"/>
          <w:i/>
          <w:sz w:val="22"/>
          <w:szCs w:val="22"/>
        </w:rPr>
        <w:t xml:space="preserve"> </w:t>
      </w:r>
    </w:p>
    <w:p w:rsidR="00FC2534" w:rsidRPr="00D144AE" w:rsidRDefault="00FC2534" w:rsidP="00C93CE5">
      <w:pPr>
        <w:rPr>
          <w:rFonts w:asciiTheme="minorHAnsi" w:hAnsiTheme="minorHAnsi" w:cstheme="minorHAnsi"/>
          <w:b/>
          <w:u w:val="single"/>
        </w:rPr>
      </w:pPr>
    </w:p>
    <w:p w:rsidR="009152D0" w:rsidRPr="00D144AE" w:rsidRDefault="00F9110B" w:rsidP="00F9110B">
      <w:pPr>
        <w:rPr>
          <w:rFonts w:asciiTheme="minorHAnsi" w:hAnsiTheme="minorHAnsi" w:cstheme="minorHAnsi"/>
          <w:b/>
          <w:u w:val="single"/>
        </w:rPr>
      </w:pPr>
      <w:r w:rsidRPr="00D144AE">
        <w:rPr>
          <w:rFonts w:asciiTheme="minorHAnsi" w:hAnsiTheme="minorHAnsi" w:cstheme="minorHAnsi"/>
          <w:b/>
          <w:u w:val="single"/>
        </w:rPr>
        <w:t xml:space="preserve">AGENDA CHANGES/CORRECTIONS </w:t>
      </w:r>
    </w:p>
    <w:p w:rsidR="00537E28" w:rsidRPr="00D144AE" w:rsidRDefault="00537E28" w:rsidP="00F9110B">
      <w:pPr>
        <w:rPr>
          <w:rFonts w:asciiTheme="minorHAnsi" w:hAnsiTheme="minorHAnsi" w:cstheme="minorHAnsi"/>
        </w:rPr>
      </w:pPr>
    </w:p>
    <w:p w:rsidR="00C93CE5" w:rsidRPr="00D144AE" w:rsidRDefault="00C93CE5" w:rsidP="00C93CE5">
      <w:pPr>
        <w:rPr>
          <w:rFonts w:asciiTheme="minorHAnsi" w:hAnsiTheme="minorHAnsi" w:cstheme="minorHAnsi"/>
          <w:b/>
          <w:u w:val="single"/>
        </w:rPr>
      </w:pPr>
      <w:r w:rsidRPr="00D144AE">
        <w:rPr>
          <w:rFonts w:asciiTheme="minorHAnsi" w:hAnsiTheme="minorHAnsi" w:cstheme="minorHAnsi"/>
          <w:b/>
          <w:u w:val="single"/>
        </w:rPr>
        <w:t>MINUTES</w:t>
      </w:r>
    </w:p>
    <w:p w:rsidR="00C93CE5" w:rsidRPr="00377911" w:rsidRDefault="00B66C71" w:rsidP="00681F0D">
      <w:pPr>
        <w:pStyle w:val="ListParagraph"/>
        <w:numPr>
          <w:ilvl w:val="0"/>
          <w:numId w:val="10"/>
        </w:numPr>
        <w:rPr>
          <w:rFonts w:asciiTheme="minorHAnsi" w:hAnsiTheme="minorHAnsi" w:cstheme="minorHAnsi"/>
          <w:b/>
          <w:sz w:val="22"/>
          <w:szCs w:val="22"/>
        </w:rPr>
      </w:pPr>
      <w:r>
        <w:rPr>
          <w:rFonts w:asciiTheme="minorHAnsi" w:hAnsiTheme="minorHAnsi" w:cstheme="minorHAnsi"/>
          <w:b/>
          <w:sz w:val="22"/>
          <w:szCs w:val="22"/>
        </w:rPr>
        <w:t>April 21</w:t>
      </w:r>
      <w:r w:rsidRPr="00B66C71">
        <w:rPr>
          <w:rFonts w:asciiTheme="minorHAnsi" w:hAnsiTheme="minorHAnsi" w:cstheme="minorHAnsi"/>
          <w:b/>
          <w:sz w:val="22"/>
          <w:szCs w:val="22"/>
          <w:vertAlign w:val="superscript"/>
        </w:rPr>
        <w:t>st</w:t>
      </w:r>
      <w:r>
        <w:rPr>
          <w:rFonts w:asciiTheme="minorHAnsi" w:hAnsiTheme="minorHAnsi" w:cstheme="minorHAnsi"/>
          <w:b/>
          <w:sz w:val="22"/>
          <w:szCs w:val="22"/>
        </w:rPr>
        <w:t xml:space="preserve"> </w:t>
      </w:r>
      <w:r w:rsidR="004C44AC" w:rsidRPr="00377911">
        <w:rPr>
          <w:rFonts w:asciiTheme="minorHAnsi" w:hAnsiTheme="minorHAnsi" w:cstheme="minorHAnsi"/>
          <w:b/>
          <w:sz w:val="22"/>
          <w:szCs w:val="22"/>
        </w:rPr>
        <w:t>Board Minutes</w:t>
      </w:r>
      <w:r w:rsidR="00087333" w:rsidRPr="00377911">
        <w:rPr>
          <w:rFonts w:asciiTheme="minorHAnsi" w:hAnsiTheme="minorHAnsi" w:cstheme="minorHAnsi"/>
          <w:i/>
          <w:sz w:val="22"/>
          <w:szCs w:val="22"/>
        </w:rPr>
        <w:t xml:space="preserve">:  </w:t>
      </w:r>
      <w:r w:rsidR="008E655E">
        <w:rPr>
          <w:rFonts w:asciiTheme="minorHAnsi" w:hAnsiTheme="minorHAnsi" w:cstheme="minorHAnsi"/>
          <w:i/>
          <w:sz w:val="22"/>
          <w:szCs w:val="22"/>
        </w:rPr>
        <w:t xml:space="preserve">Seyward </w:t>
      </w:r>
      <w:r w:rsidR="00537E28" w:rsidRPr="00377911">
        <w:rPr>
          <w:rFonts w:asciiTheme="minorHAnsi" w:hAnsiTheme="minorHAnsi" w:cstheme="minorHAnsi"/>
          <w:i/>
          <w:sz w:val="22"/>
          <w:szCs w:val="22"/>
        </w:rPr>
        <w:t xml:space="preserve">made a motion to approve the </w:t>
      </w:r>
      <w:r w:rsidR="008E655E">
        <w:rPr>
          <w:rFonts w:asciiTheme="minorHAnsi" w:hAnsiTheme="minorHAnsi" w:cstheme="minorHAnsi"/>
          <w:i/>
          <w:sz w:val="22"/>
          <w:szCs w:val="22"/>
        </w:rPr>
        <w:t>March 17</w:t>
      </w:r>
      <w:r w:rsidR="008E655E" w:rsidRPr="008E655E">
        <w:rPr>
          <w:rFonts w:asciiTheme="minorHAnsi" w:hAnsiTheme="minorHAnsi" w:cstheme="minorHAnsi"/>
          <w:i/>
          <w:sz w:val="22"/>
          <w:szCs w:val="22"/>
          <w:vertAlign w:val="superscript"/>
        </w:rPr>
        <w:t>th</w:t>
      </w:r>
      <w:r w:rsidR="008E655E">
        <w:rPr>
          <w:rFonts w:asciiTheme="minorHAnsi" w:hAnsiTheme="minorHAnsi" w:cstheme="minorHAnsi"/>
          <w:i/>
          <w:sz w:val="22"/>
          <w:szCs w:val="22"/>
        </w:rPr>
        <w:t xml:space="preserve"> </w:t>
      </w:r>
      <w:r w:rsidR="00537E28" w:rsidRPr="00377911">
        <w:rPr>
          <w:rFonts w:asciiTheme="minorHAnsi" w:hAnsiTheme="minorHAnsi" w:cstheme="minorHAnsi"/>
          <w:i/>
          <w:sz w:val="22"/>
          <w:szCs w:val="22"/>
        </w:rPr>
        <w:t>board minutes</w:t>
      </w:r>
      <w:r w:rsidR="00D144AE" w:rsidRPr="00377911">
        <w:rPr>
          <w:rFonts w:asciiTheme="minorHAnsi" w:hAnsiTheme="minorHAnsi" w:cstheme="minorHAnsi"/>
          <w:i/>
          <w:sz w:val="22"/>
          <w:szCs w:val="22"/>
        </w:rPr>
        <w:t xml:space="preserve">. </w:t>
      </w:r>
      <w:r w:rsidR="008E655E">
        <w:rPr>
          <w:rFonts w:asciiTheme="minorHAnsi" w:hAnsiTheme="minorHAnsi" w:cstheme="minorHAnsi"/>
          <w:i/>
          <w:sz w:val="22"/>
          <w:szCs w:val="22"/>
        </w:rPr>
        <w:t>Renée</w:t>
      </w:r>
      <w:r w:rsidR="00537E28" w:rsidRPr="00377911">
        <w:rPr>
          <w:rFonts w:asciiTheme="minorHAnsi" w:hAnsiTheme="minorHAnsi" w:cstheme="minorHAnsi"/>
          <w:i/>
          <w:sz w:val="22"/>
          <w:szCs w:val="22"/>
        </w:rPr>
        <w:t xml:space="preserve"> seconded the motion. </w:t>
      </w:r>
      <w:r w:rsidR="007D218F" w:rsidRPr="00377911">
        <w:rPr>
          <w:rFonts w:asciiTheme="minorHAnsi" w:hAnsiTheme="minorHAnsi" w:cstheme="minorHAnsi"/>
          <w:i/>
          <w:sz w:val="22"/>
          <w:szCs w:val="22"/>
        </w:rPr>
        <w:t>The motion carried.</w:t>
      </w:r>
      <w:r w:rsidR="00537E28" w:rsidRPr="00377911">
        <w:rPr>
          <w:rFonts w:asciiTheme="minorHAnsi" w:hAnsiTheme="minorHAnsi" w:cstheme="minorHAnsi"/>
          <w:i/>
          <w:sz w:val="22"/>
          <w:szCs w:val="22"/>
        </w:rPr>
        <w:t xml:space="preserve">  </w:t>
      </w:r>
    </w:p>
    <w:p w:rsidR="00C93CE5" w:rsidRPr="00377911" w:rsidRDefault="00C93CE5" w:rsidP="00C93CE5">
      <w:pPr>
        <w:ind w:left="720"/>
        <w:rPr>
          <w:rFonts w:asciiTheme="minorHAnsi" w:hAnsiTheme="minorHAnsi" w:cstheme="minorHAnsi"/>
          <w:b/>
          <w:sz w:val="22"/>
          <w:szCs w:val="22"/>
        </w:rPr>
      </w:pPr>
    </w:p>
    <w:p w:rsidR="00D30F21" w:rsidRPr="00D144AE" w:rsidRDefault="00C93CE5" w:rsidP="00D30F21">
      <w:pPr>
        <w:rPr>
          <w:rFonts w:asciiTheme="minorHAnsi" w:hAnsiTheme="minorHAnsi" w:cstheme="minorHAnsi"/>
          <w:i/>
          <w:sz w:val="22"/>
          <w:szCs w:val="22"/>
        </w:rPr>
      </w:pPr>
      <w:r w:rsidRPr="00D144AE">
        <w:rPr>
          <w:rFonts w:asciiTheme="minorHAnsi" w:hAnsiTheme="minorHAnsi" w:cstheme="minorHAnsi"/>
          <w:b/>
          <w:u w:val="single"/>
        </w:rPr>
        <w:t>TREASUR</w:t>
      </w:r>
      <w:r w:rsidR="00CB6F22" w:rsidRPr="00D144AE">
        <w:rPr>
          <w:rFonts w:asciiTheme="minorHAnsi" w:hAnsiTheme="minorHAnsi" w:cstheme="minorHAnsi"/>
          <w:b/>
          <w:u w:val="single"/>
        </w:rPr>
        <w:t>ER REPORT</w:t>
      </w:r>
      <w:r w:rsidRPr="00D144AE">
        <w:rPr>
          <w:rFonts w:asciiTheme="minorHAnsi" w:hAnsiTheme="minorHAnsi" w:cstheme="minorHAnsi"/>
        </w:rPr>
        <w:t>:</w:t>
      </w:r>
      <w:r w:rsidR="003178B3" w:rsidRPr="00D144AE">
        <w:rPr>
          <w:rFonts w:asciiTheme="minorHAnsi" w:hAnsiTheme="minorHAnsi" w:cstheme="minorHAnsi"/>
        </w:rPr>
        <w:t xml:space="preserve">  </w:t>
      </w:r>
    </w:p>
    <w:p w:rsidR="00537E28" w:rsidRPr="00377911" w:rsidRDefault="00537E28" w:rsidP="00537E28">
      <w:pPr>
        <w:pStyle w:val="ListParagraph"/>
        <w:numPr>
          <w:ilvl w:val="0"/>
          <w:numId w:val="5"/>
        </w:numPr>
        <w:rPr>
          <w:rFonts w:asciiTheme="minorHAnsi" w:hAnsiTheme="minorHAnsi" w:cstheme="minorHAnsi"/>
          <w:sz w:val="22"/>
          <w:szCs w:val="22"/>
        </w:rPr>
      </w:pPr>
      <w:r w:rsidRPr="00377911">
        <w:rPr>
          <w:rFonts w:asciiTheme="minorHAnsi" w:hAnsiTheme="minorHAnsi" w:cstheme="minorHAnsi"/>
          <w:b/>
          <w:sz w:val="22"/>
          <w:szCs w:val="22"/>
        </w:rPr>
        <w:t xml:space="preserve">GENERAL CHECKING:  </w:t>
      </w:r>
      <w:r w:rsidRPr="00377911">
        <w:rPr>
          <w:rFonts w:asciiTheme="minorHAnsi" w:hAnsiTheme="minorHAnsi" w:cstheme="minorHAnsi"/>
          <w:b/>
          <w:sz w:val="22"/>
          <w:szCs w:val="22"/>
        </w:rPr>
        <w:tab/>
      </w:r>
      <w:r w:rsidR="00377911" w:rsidRPr="00377911">
        <w:rPr>
          <w:rFonts w:asciiTheme="minorHAnsi" w:hAnsiTheme="minorHAnsi" w:cstheme="minorHAnsi"/>
          <w:b/>
          <w:sz w:val="22"/>
          <w:szCs w:val="22"/>
        </w:rPr>
        <w:tab/>
      </w:r>
      <w:r w:rsidRPr="00377911">
        <w:rPr>
          <w:rFonts w:asciiTheme="minorHAnsi" w:hAnsiTheme="minorHAnsi" w:cstheme="minorHAnsi"/>
          <w:b/>
          <w:sz w:val="22"/>
          <w:szCs w:val="22"/>
        </w:rPr>
        <w:t>$</w:t>
      </w:r>
      <w:r w:rsidR="00B66C71">
        <w:rPr>
          <w:rFonts w:asciiTheme="minorHAnsi" w:hAnsiTheme="minorHAnsi" w:cstheme="minorHAnsi"/>
          <w:b/>
          <w:sz w:val="22"/>
          <w:szCs w:val="22"/>
        </w:rPr>
        <w:t>14,920.04 as of 5/17/21</w:t>
      </w:r>
      <w:r w:rsidRPr="00377911">
        <w:rPr>
          <w:rFonts w:asciiTheme="minorHAnsi" w:hAnsiTheme="minorHAnsi" w:cstheme="minorHAnsi"/>
          <w:b/>
          <w:sz w:val="22"/>
          <w:szCs w:val="22"/>
        </w:rPr>
        <w:tab/>
      </w:r>
    </w:p>
    <w:p w:rsidR="00537E28" w:rsidRPr="00377911" w:rsidRDefault="00537E28" w:rsidP="007738A2">
      <w:pPr>
        <w:pStyle w:val="ListParagraph"/>
        <w:numPr>
          <w:ilvl w:val="0"/>
          <w:numId w:val="5"/>
        </w:numPr>
        <w:rPr>
          <w:rFonts w:asciiTheme="minorHAnsi" w:hAnsiTheme="minorHAnsi" w:cstheme="minorHAnsi"/>
          <w:b/>
          <w:iCs/>
          <w:sz w:val="22"/>
          <w:szCs w:val="22"/>
        </w:rPr>
      </w:pPr>
      <w:r w:rsidRPr="00377911">
        <w:rPr>
          <w:rFonts w:asciiTheme="minorHAnsi" w:hAnsiTheme="minorHAnsi" w:cstheme="minorHAnsi"/>
          <w:b/>
          <w:sz w:val="22"/>
          <w:szCs w:val="22"/>
        </w:rPr>
        <w:t xml:space="preserve">COUNTY SPREADSHEET:  </w:t>
      </w:r>
      <w:r w:rsidRPr="00377911">
        <w:rPr>
          <w:rFonts w:asciiTheme="minorHAnsi" w:hAnsiTheme="minorHAnsi" w:cstheme="minorHAnsi"/>
          <w:b/>
          <w:sz w:val="22"/>
          <w:szCs w:val="22"/>
        </w:rPr>
        <w:tab/>
      </w:r>
      <w:r w:rsidR="007D218F" w:rsidRPr="00377911">
        <w:rPr>
          <w:rFonts w:asciiTheme="minorHAnsi" w:hAnsiTheme="minorHAnsi" w:cstheme="minorHAnsi"/>
          <w:b/>
          <w:iCs/>
          <w:sz w:val="22"/>
          <w:szCs w:val="22"/>
        </w:rPr>
        <w:t>Balance of $</w:t>
      </w:r>
      <w:r w:rsidR="00B66C71">
        <w:rPr>
          <w:rFonts w:asciiTheme="minorHAnsi" w:hAnsiTheme="minorHAnsi" w:cstheme="minorHAnsi"/>
          <w:b/>
          <w:iCs/>
          <w:sz w:val="22"/>
          <w:szCs w:val="22"/>
        </w:rPr>
        <w:t>180,877.55</w:t>
      </w:r>
      <w:r w:rsidR="007D218F" w:rsidRPr="00377911">
        <w:rPr>
          <w:rFonts w:asciiTheme="minorHAnsi" w:hAnsiTheme="minorHAnsi" w:cstheme="minorHAnsi"/>
          <w:b/>
          <w:iCs/>
          <w:sz w:val="22"/>
          <w:szCs w:val="22"/>
        </w:rPr>
        <w:t xml:space="preserve"> with </w:t>
      </w:r>
      <w:r w:rsidR="00B66C71">
        <w:rPr>
          <w:rFonts w:asciiTheme="minorHAnsi" w:hAnsiTheme="minorHAnsi" w:cstheme="minorHAnsi"/>
          <w:b/>
          <w:iCs/>
          <w:sz w:val="22"/>
          <w:szCs w:val="22"/>
        </w:rPr>
        <w:t>30.7</w:t>
      </w:r>
      <w:r w:rsidR="00D144AE" w:rsidRPr="00377911">
        <w:rPr>
          <w:rFonts w:asciiTheme="minorHAnsi" w:hAnsiTheme="minorHAnsi" w:cstheme="minorHAnsi"/>
          <w:b/>
          <w:iCs/>
          <w:sz w:val="22"/>
          <w:szCs w:val="22"/>
        </w:rPr>
        <w:t>%</w:t>
      </w:r>
      <w:r w:rsidR="007D218F" w:rsidRPr="00377911">
        <w:rPr>
          <w:rFonts w:asciiTheme="minorHAnsi" w:hAnsiTheme="minorHAnsi" w:cstheme="minorHAnsi"/>
          <w:b/>
          <w:iCs/>
          <w:sz w:val="22"/>
          <w:szCs w:val="22"/>
        </w:rPr>
        <w:t xml:space="preserve"> expended</w:t>
      </w:r>
    </w:p>
    <w:p w:rsidR="00D30F21" w:rsidRPr="00377911" w:rsidRDefault="00D30F21" w:rsidP="00D30F21">
      <w:pPr>
        <w:pStyle w:val="ListParagraph"/>
        <w:rPr>
          <w:rFonts w:asciiTheme="minorHAnsi" w:hAnsiTheme="minorHAnsi" w:cstheme="minorHAnsi"/>
          <w:sz w:val="22"/>
          <w:szCs w:val="22"/>
        </w:rPr>
      </w:pPr>
    </w:p>
    <w:p w:rsidR="00D144AE" w:rsidRDefault="00C93CE5" w:rsidP="006E37E0">
      <w:pPr>
        <w:rPr>
          <w:rFonts w:asciiTheme="minorHAnsi" w:hAnsiTheme="minorHAnsi" w:cstheme="minorHAnsi"/>
        </w:rPr>
      </w:pPr>
      <w:r w:rsidRPr="00D144AE">
        <w:rPr>
          <w:rFonts w:asciiTheme="minorHAnsi" w:hAnsiTheme="minorHAnsi" w:cstheme="minorHAnsi"/>
          <w:b/>
          <w:iCs/>
          <w:u w:val="single"/>
        </w:rPr>
        <w:t>LIBRARIAN REPORT:</w:t>
      </w:r>
      <w:r w:rsidRPr="00D144AE">
        <w:rPr>
          <w:rFonts w:asciiTheme="minorHAnsi" w:hAnsiTheme="minorHAnsi" w:cstheme="minorHAnsi"/>
        </w:rPr>
        <w:t xml:space="preserve">    </w:t>
      </w:r>
    </w:p>
    <w:p w:rsidR="00B66C71" w:rsidRDefault="00B66C71" w:rsidP="006E37E0">
      <w:pPr>
        <w:rPr>
          <w:rFonts w:asciiTheme="minorHAnsi" w:hAnsiTheme="minorHAnsi" w:cs="Calibri"/>
          <w:i/>
          <w:sz w:val="22"/>
          <w:szCs w:val="22"/>
        </w:rPr>
      </w:pPr>
    </w:p>
    <w:p w:rsidR="006E37E0" w:rsidRPr="006E37E0" w:rsidRDefault="006E37E0" w:rsidP="006E37E0">
      <w:pPr>
        <w:numPr>
          <w:ilvl w:val="0"/>
          <w:numId w:val="6"/>
        </w:numPr>
        <w:ind w:left="720"/>
        <w:rPr>
          <w:rFonts w:asciiTheme="minorHAnsi" w:hAnsiTheme="minorHAnsi"/>
          <w:sz w:val="22"/>
          <w:szCs w:val="22"/>
        </w:rPr>
      </w:pPr>
      <w:r w:rsidRPr="00B66C71">
        <w:rPr>
          <w:rFonts w:asciiTheme="minorHAnsi" w:hAnsiTheme="minorHAnsi"/>
          <w:b/>
          <w:sz w:val="22"/>
          <w:szCs w:val="22"/>
        </w:rPr>
        <w:t>Foundation</w:t>
      </w:r>
      <w:r w:rsidRPr="006E37E0">
        <w:rPr>
          <w:rFonts w:asciiTheme="minorHAnsi" w:hAnsiTheme="minorHAnsi"/>
          <w:sz w:val="22"/>
          <w:szCs w:val="22"/>
        </w:rPr>
        <w:t xml:space="preserve"> </w:t>
      </w:r>
      <w:r w:rsidR="00787F4A">
        <w:rPr>
          <w:rFonts w:asciiTheme="minorHAnsi" w:hAnsiTheme="minorHAnsi"/>
          <w:sz w:val="22"/>
          <w:szCs w:val="22"/>
        </w:rPr>
        <w:t xml:space="preserve">- </w:t>
      </w:r>
      <w:r w:rsidR="00B66C71">
        <w:rPr>
          <w:rFonts w:asciiTheme="minorHAnsi" w:hAnsiTheme="minorHAnsi"/>
          <w:i/>
          <w:sz w:val="22"/>
          <w:szCs w:val="22"/>
        </w:rPr>
        <w:t>The Foundation’s next meeting will be May 27</w:t>
      </w:r>
      <w:r w:rsidR="00B66C71" w:rsidRPr="00B66C71">
        <w:rPr>
          <w:rFonts w:asciiTheme="minorHAnsi" w:hAnsiTheme="minorHAnsi"/>
          <w:i/>
          <w:sz w:val="22"/>
          <w:szCs w:val="22"/>
          <w:vertAlign w:val="superscript"/>
        </w:rPr>
        <w:t>th</w:t>
      </w:r>
      <w:r w:rsidR="00B66C71">
        <w:rPr>
          <w:rFonts w:asciiTheme="minorHAnsi" w:hAnsiTheme="minorHAnsi"/>
          <w:i/>
          <w:sz w:val="22"/>
          <w:szCs w:val="22"/>
        </w:rPr>
        <w:t xml:space="preserve"> at 1 p.m. at</w:t>
      </w:r>
      <w:bookmarkStart w:id="0" w:name="_GoBack"/>
      <w:bookmarkEnd w:id="0"/>
      <w:r w:rsidR="00B66C71">
        <w:rPr>
          <w:rFonts w:asciiTheme="minorHAnsi" w:hAnsiTheme="minorHAnsi"/>
          <w:i/>
          <w:sz w:val="22"/>
          <w:szCs w:val="22"/>
        </w:rPr>
        <w:t xml:space="preserve"> the Hermosa Library.</w:t>
      </w:r>
    </w:p>
    <w:p w:rsidR="006E37E0" w:rsidRPr="006E37E0" w:rsidRDefault="006E37E0" w:rsidP="006E37E0">
      <w:pPr>
        <w:numPr>
          <w:ilvl w:val="0"/>
          <w:numId w:val="6"/>
        </w:numPr>
        <w:ind w:left="720"/>
        <w:rPr>
          <w:rFonts w:asciiTheme="minorHAnsi" w:hAnsiTheme="minorHAnsi"/>
          <w:sz w:val="22"/>
          <w:szCs w:val="22"/>
        </w:rPr>
      </w:pPr>
      <w:r w:rsidRPr="00B66C71">
        <w:rPr>
          <w:rFonts w:asciiTheme="minorHAnsi" w:hAnsiTheme="minorHAnsi"/>
          <w:b/>
          <w:sz w:val="22"/>
          <w:szCs w:val="22"/>
        </w:rPr>
        <w:t>Early Learners Community</w:t>
      </w:r>
      <w:r w:rsidRPr="006E37E0">
        <w:rPr>
          <w:rFonts w:asciiTheme="minorHAnsi" w:hAnsiTheme="minorHAnsi"/>
          <w:sz w:val="22"/>
          <w:szCs w:val="22"/>
        </w:rPr>
        <w:t xml:space="preserve"> </w:t>
      </w:r>
      <w:r w:rsidR="00B66C71">
        <w:rPr>
          <w:rFonts w:asciiTheme="minorHAnsi" w:hAnsiTheme="minorHAnsi"/>
          <w:sz w:val="22"/>
          <w:szCs w:val="22"/>
        </w:rPr>
        <w:t xml:space="preserve">– </w:t>
      </w:r>
      <w:r w:rsidR="00B66C71">
        <w:rPr>
          <w:rFonts w:asciiTheme="minorHAnsi" w:hAnsiTheme="minorHAnsi"/>
          <w:i/>
          <w:sz w:val="22"/>
          <w:szCs w:val="22"/>
        </w:rPr>
        <w:t>The Early Learners Community Committee met on April 27</w:t>
      </w:r>
      <w:r w:rsidR="00B66C71" w:rsidRPr="00B66C71">
        <w:rPr>
          <w:rFonts w:asciiTheme="minorHAnsi" w:hAnsiTheme="minorHAnsi"/>
          <w:i/>
          <w:sz w:val="22"/>
          <w:szCs w:val="22"/>
          <w:vertAlign w:val="superscript"/>
        </w:rPr>
        <w:t>th</w:t>
      </w:r>
      <w:r w:rsidR="00B66C71">
        <w:rPr>
          <w:rFonts w:asciiTheme="minorHAnsi" w:hAnsiTheme="minorHAnsi"/>
          <w:i/>
          <w:sz w:val="22"/>
          <w:szCs w:val="22"/>
        </w:rPr>
        <w:t xml:space="preserve"> and May 11</w:t>
      </w:r>
      <w:r w:rsidR="00B66C71" w:rsidRPr="00B66C71">
        <w:rPr>
          <w:rFonts w:asciiTheme="minorHAnsi" w:hAnsiTheme="minorHAnsi"/>
          <w:i/>
          <w:sz w:val="22"/>
          <w:szCs w:val="22"/>
          <w:vertAlign w:val="superscript"/>
        </w:rPr>
        <w:t>th</w:t>
      </w:r>
      <w:r w:rsidR="00B66C71">
        <w:rPr>
          <w:rFonts w:asciiTheme="minorHAnsi" w:hAnsiTheme="minorHAnsi"/>
          <w:i/>
          <w:sz w:val="22"/>
          <w:szCs w:val="22"/>
        </w:rPr>
        <w:t>.  They are still trying to decide what projects to focus on short-term and long-term.  Their next meeting will be on June 3</w:t>
      </w:r>
      <w:r w:rsidR="00B66C71" w:rsidRPr="00B66C71">
        <w:rPr>
          <w:rFonts w:asciiTheme="minorHAnsi" w:hAnsiTheme="minorHAnsi"/>
          <w:i/>
          <w:sz w:val="22"/>
          <w:szCs w:val="22"/>
          <w:vertAlign w:val="superscript"/>
        </w:rPr>
        <w:t>rd</w:t>
      </w:r>
      <w:r w:rsidR="00B66C71">
        <w:rPr>
          <w:rFonts w:asciiTheme="minorHAnsi" w:hAnsiTheme="minorHAnsi"/>
          <w:i/>
          <w:sz w:val="22"/>
          <w:szCs w:val="22"/>
        </w:rPr>
        <w:t xml:space="preserve"> at 6 p.m. at the Custer Elementary School.</w:t>
      </w:r>
    </w:p>
    <w:p w:rsidR="006E37E0" w:rsidRPr="00B66C71" w:rsidRDefault="006E37E0" w:rsidP="006E37E0">
      <w:pPr>
        <w:numPr>
          <w:ilvl w:val="0"/>
          <w:numId w:val="6"/>
        </w:numPr>
        <w:ind w:left="720"/>
        <w:rPr>
          <w:rFonts w:asciiTheme="minorHAnsi" w:hAnsiTheme="minorHAnsi"/>
          <w:b/>
          <w:sz w:val="22"/>
          <w:szCs w:val="22"/>
        </w:rPr>
      </w:pPr>
      <w:r w:rsidRPr="00B66C71">
        <w:rPr>
          <w:rFonts w:asciiTheme="minorHAnsi" w:hAnsiTheme="minorHAnsi"/>
          <w:b/>
          <w:sz w:val="22"/>
          <w:szCs w:val="22"/>
        </w:rPr>
        <w:t>Senior Mock Interviews</w:t>
      </w:r>
      <w:r w:rsidR="00B66C71">
        <w:rPr>
          <w:rFonts w:asciiTheme="minorHAnsi" w:hAnsiTheme="minorHAnsi"/>
          <w:b/>
          <w:sz w:val="22"/>
          <w:szCs w:val="22"/>
        </w:rPr>
        <w:t xml:space="preserve"> – </w:t>
      </w:r>
      <w:r w:rsidR="00B66C71">
        <w:rPr>
          <w:rFonts w:asciiTheme="minorHAnsi" w:hAnsiTheme="minorHAnsi"/>
          <w:i/>
          <w:sz w:val="22"/>
          <w:szCs w:val="22"/>
        </w:rPr>
        <w:t>Doris Ann participated in the Senior Mock Interviews on April 27</w:t>
      </w:r>
      <w:r w:rsidR="00B66C71" w:rsidRPr="00B66C71">
        <w:rPr>
          <w:rFonts w:asciiTheme="minorHAnsi" w:hAnsiTheme="minorHAnsi"/>
          <w:i/>
          <w:sz w:val="22"/>
          <w:szCs w:val="22"/>
          <w:vertAlign w:val="superscript"/>
        </w:rPr>
        <w:t>th</w:t>
      </w:r>
      <w:r w:rsidR="00B66C71">
        <w:rPr>
          <w:rFonts w:asciiTheme="minorHAnsi" w:hAnsiTheme="minorHAnsi"/>
          <w:i/>
          <w:sz w:val="22"/>
          <w:szCs w:val="22"/>
        </w:rPr>
        <w:t xml:space="preserve"> and attended the Senior Projects Open House on May 17</w:t>
      </w:r>
      <w:r w:rsidR="00B66C71" w:rsidRPr="00B66C71">
        <w:rPr>
          <w:rFonts w:asciiTheme="minorHAnsi" w:hAnsiTheme="minorHAnsi"/>
          <w:i/>
          <w:sz w:val="22"/>
          <w:szCs w:val="22"/>
          <w:vertAlign w:val="superscript"/>
        </w:rPr>
        <w:t>th</w:t>
      </w:r>
      <w:r w:rsidR="00B66C71">
        <w:rPr>
          <w:rFonts w:asciiTheme="minorHAnsi" w:hAnsiTheme="minorHAnsi"/>
          <w:i/>
          <w:sz w:val="22"/>
          <w:szCs w:val="22"/>
        </w:rPr>
        <w:t xml:space="preserve">.  She was impressed with the </w:t>
      </w:r>
      <w:r w:rsidR="00D9358D">
        <w:rPr>
          <w:rFonts w:asciiTheme="minorHAnsi" w:hAnsiTheme="minorHAnsi"/>
          <w:i/>
          <w:sz w:val="22"/>
          <w:szCs w:val="22"/>
        </w:rPr>
        <w:t xml:space="preserve">four </w:t>
      </w:r>
      <w:proofErr w:type="gramStart"/>
      <w:r w:rsidR="00B66C71">
        <w:rPr>
          <w:rFonts w:asciiTheme="minorHAnsi" w:hAnsiTheme="minorHAnsi"/>
          <w:i/>
          <w:sz w:val="22"/>
          <w:szCs w:val="22"/>
        </w:rPr>
        <w:t>Seniors</w:t>
      </w:r>
      <w:proofErr w:type="gramEnd"/>
      <w:r w:rsidR="00B66C71">
        <w:rPr>
          <w:rFonts w:asciiTheme="minorHAnsi" w:hAnsiTheme="minorHAnsi"/>
          <w:i/>
          <w:sz w:val="22"/>
          <w:szCs w:val="22"/>
        </w:rPr>
        <w:t xml:space="preserve"> she interviewed and the enthusiasm of </w:t>
      </w:r>
      <w:r w:rsidR="00D9358D">
        <w:rPr>
          <w:rFonts w:asciiTheme="minorHAnsi" w:hAnsiTheme="minorHAnsi"/>
          <w:i/>
          <w:sz w:val="22"/>
          <w:szCs w:val="22"/>
        </w:rPr>
        <w:t xml:space="preserve">all of </w:t>
      </w:r>
      <w:r w:rsidR="00B66C71">
        <w:rPr>
          <w:rFonts w:asciiTheme="minorHAnsi" w:hAnsiTheme="minorHAnsi"/>
          <w:i/>
          <w:sz w:val="22"/>
          <w:szCs w:val="22"/>
        </w:rPr>
        <w:t xml:space="preserve">the Seniors for their projects at the Open House. </w:t>
      </w:r>
    </w:p>
    <w:p w:rsidR="006E37E0" w:rsidRPr="00B66C71" w:rsidRDefault="006E37E0" w:rsidP="006E37E0">
      <w:pPr>
        <w:numPr>
          <w:ilvl w:val="0"/>
          <w:numId w:val="6"/>
        </w:numPr>
        <w:ind w:left="720"/>
        <w:rPr>
          <w:rFonts w:asciiTheme="minorHAnsi" w:hAnsiTheme="minorHAnsi"/>
          <w:b/>
          <w:sz w:val="22"/>
          <w:szCs w:val="22"/>
        </w:rPr>
      </w:pPr>
      <w:r w:rsidRPr="00B66C71">
        <w:rPr>
          <w:rFonts w:asciiTheme="minorHAnsi" w:hAnsiTheme="minorHAnsi"/>
          <w:b/>
          <w:sz w:val="22"/>
          <w:szCs w:val="22"/>
        </w:rPr>
        <w:t>Book End Craft Kits</w:t>
      </w:r>
      <w:r w:rsidR="00B66C71">
        <w:rPr>
          <w:rFonts w:asciiTheme="minorHAnsi" w:hAnsiTheme="minorHAnsi"/>
          <w:b/>
          <w:sz w:val="22"/>
          <w:szCs w:val="22"/>
        </w:rPr>
        <w:t xml:space="preserve"> – </w:t>
      </w:r>
      <w:r w:rsidR="00B66C71">
        <w:rPr>
          <w:rFonts w:asciiTheme="minorHAnsi" w:hAnsiTheme="minorHAnsi"/>
          <w:i/>
          <w:sz w:val="22"/>
          <w:szCs w:val="22"/>
        </w:rPr>
        <w:t xml:space="preserve">76 book end take-n-makes were distributed.  Most of them have been returned.  Many are already on the shelves, and others will soon be posted on Facebook and put on the shelves. </w:t>
      </w:r>
    </w:p>
    <w:p w:rsidR="006E37E0" w:rsidRPr="00B66C71" w:rsidRDefault="00B66C71" w:rsidP="006E37E0">
      <w:pPr>
        <w:numPr>
          <w:ilvl w:val="0"/>
          <w:numId w:val="6"/>
        </w:numPr>
        <w:ind w:left="720"/>
        <w:rPr>
          <w:rFonts w:ascii="Times New Roman" w:hAnsi="Times New Roman"/>
          <w:b/>
          <w:sz w:val="21"/>
          <w:szCs w:val="21"/>
        </w:rPr>
      </w:pPr>
      <w:r w:rsidRPr="00B66C71">
        <w:rPr>
          <w:rFonts w:asciiTheme="minorHAnsi" w:hAnsiTheme="minorHAnsi"/>
          <w:b/>
          <w:sz w:val="22"/>
          <w:szCs w:val="22"/>
        </w:rPr>
        <w:t>Summer Reading</w:t>
      </w:r>
      <w:r w:rsidR="00C8364E">
        <w:rPr>
          <w:rFonts w:asciiTheme="minorHAnsi" w:hAnsiTheme="minorHAnsi"/>
          <w:b/>
          <w:sz w:val="22"/>
          <w:szCs w:val="22"/>
        </w:rPr>
        <w:t xml:space="preserve"> – </w:t>
      </w:r>
      <w:r w:rsidR="00C8364E">
        <w:rPr>
          <w:rFonts w:asciiTheme="minorHAnsi" w:hAnsiTheme="minorHAnsi"/>
          <w:i/>
          <w:sz w:val="22"/>
          <w:szCs w:val="22"/>
        </w:rPr>
        <w:t>The major focus of library staff at this time is preparing for Summer Reading, which will run from May 31</w:t>
      </w:r>
      <w:r w:rsidR="00C8364E" w:rsidRPr="00C8364E">
        <w:rPr>
          <w:rFonts w:asciiTheme="minorHAnsi" w:hAnsiTheme="minorHAnsi"/>
          <w:i/>
          <w:sz w:val="22"/>
          <w:szCs w:val="22"/>
          <w:vertAlign w:val="superscript"/>
        </w:rPr>
        <w:t>st</w:t>
      </w:r>
      <w:r w:rsidR="00C8364E">
        <w:rPr>
          <w:rFonts w:asciiTheme="minorHAnsi" w:hAnsiTheme="minorHAnsi"/>
          <w:i/>
          <w:sz w:val="22"/>
          <w:szCs w:val="22"/>
        </w:rPr>
        <w:t xml:space="preserve"> through July 28</w:t>
      </w:r>
      <w:r w:rsidR="00C8364E" w:rsidRPr="00C8364E">
        <w:rPr>
          <w:rFonts w:asciiTheme="minorHAnsi" w:hAnsiTheme="minorHAnsi"/>
          <w:i/>
          <w:sz w:val="22"/>
          <w:szCs w:val="22"/>
          <w:vertAlign w:val="superscript"/>
        </w:rPr>
        <w:t>th</w:t>
      </w:r>
      <w:r w:rsidR="00C8364E">
        <w:rPr>
          <w:rFonts w:asciiTheme="minorHAnsi" w:hAnsiTheme="minorHAnsi"/>
          <w:i/>
          <w:sz w:val="22"/>
          <w:szCs w:val="22"/>
        </w:rPr>
        <w:t xml:space="preserve">.  We have 8 library-based programs planned for the partnered and independent readers and 5 planned for the teen readers.  We will also offer 10 programs at Custer Elementary School in partnership with Custer State Park and the YMCA.  The closing program/party will feature Black Hills Raptors.  </w:t>
      </w:r>
    </w:p>
    <w:p w:rsidR="006E37E0" w:rsidRDefault="006E37E0" w:rsidP="006E37E0">
      <w:pPr>
        <w:rPr>
          <w:rFonts w:asciiTheme="minorHAnsi" w:hAnsiTheme="minorHAnsi" w:cs="Calibri"/>
          <w:i/>
          <w:sz w:val="22"/>
          <w:szCs w:val="22"/>
        </w:rPr>
      </w:pPr>
    </w:p>
    <w:p w:rsidR="00A947AA" w:rsidRPr="00D144AE" w:rsidRDefault="003300DC" w:rsidP="00A947AA">
      <w:pPr>
        <w:rPr>
          <w:rFonts w:asciiTheme="minorHAnsi" w:hAnsiTheme="minorHAnsi" w:cstheme="minorHAnsi"/>
          <w:b/>
          <w:u w:val="single"/>
        </w:rPr>
      </w:pPr>
      <w:r w:rsidRPr="00D144AE">
        <w:rPr>
          <w:rFonts w:asciiTheme="minorHAnsi" w:hAnsiTheme="minorHAnsi" w:cstheme="minorHAnsi"/>
          <w:b/>
          <w:u w:val="single"/>
        </w:rPr>
        <w:t>UNFINISHED</w:t>
      </w:r>
      <w:r w:rsidR="00C93CE5" w:rsidRPr="00D144AE">
        <w:rPr>
          <w:rFonts w:asciiTheme="minorHAnsi" w:hAnsiTheme="minorHAnsi" w:cstheme="minorHAnsi"/>
          <w:b/>
          <w:u w:val="single"/>
        </w:rPr>
        <w:t xml:space="preserve"> BUSINESS</w:t>
      </w:r>
      <w:r w:rsidR="00C93CE5" w:rsidRPr="00D144AE">
        <w:rPr>
          <w:rFonts w:asciiTheme="minorHAnsi" w:hAnsiTheme="minorHAnsi" w:cstheme="minorHAnsi"/>
          <w:i/>
        </w:rPr>
        <w:t>:</w:t>
      </w:r>
      <w:r w:rsidR="002E47ED" w:rsidRPr="00D144AE">
        <w:rPr>
          <w:rFonts w:asciiTheme="minorHAnsi" w:hAnsiTheme="minorHAnsi" w:cstheme="minorHAnsi"/>
          <w:i/>
        </w:rPr>
        <w:t xml:space="preserve">  </w:t>
      </w:r>
    </w:p>
    <w:p w:rsidR="001E0015" w:rsidRPr="00D9358D" w:rsidRDefault="0038381E" w:rsidP="00D9358D">
      <w:pPr>
        <w:numPr>
          <w:ilvl w:val="0"/>
          <w:numId w:val="5"/>
        </w:numPr>
        <w:rPr>
          <w:rFonts w:asciiTheme="minorHAnsi" w:hAnsiTheme="minorHAnsi" w:cstheme="minorHAnsi"/>
          <w:b/>
          <w:sz w:val="22"/>
          <w:szCs w:val="22"/>
          <w:u w:val="single"/>
        </w:rPr>
      </w:pPr>
      <w:r w:rsidRPr="00D144AE">
        <w:rPr>
          <w:rFonts w:asciiTheme="minorHAnsi" w:hAnsiTheme="minorHAnsi" w:cstheme="minorHAnsi"/>
          <w:b/>
          <w:sz w:val="22"/>
          <w:szCs w:val="22"/>
        </w:rPr>
        <w:t>Facilities Improvement</w:t>
      </w:r>
      <w:r w:rsidR="00D30F21" w:rsidRPr="00D144AE">
        <w:rPr>
          <w:rFonts w:asciiTheme="minorHAnsi" w:hAnsiTheme="minorHAnsi" w:cstheme="minorHAnsi"/>
          <w:b/>
          <w:sz w:val="22"/>
          <w:szCs w:val="22"/>
        </w:rPr>
        <w:t xml:space="preserve"> </w:t>
      </w:r>
      <w:r w:rsidR="00D9358D">
        <w:rPr>
          <w:rFonts w:asciiTheme="minorHAnsi" w:hAnsiTheme="minorHAnsi" w:cstheme="minorHAnsi"/>
          <w:sz w:val="22"/>
          <w:szCs w:val="22"/>
        </w:rPr>
        <w:t xml:space="preserve">-- </w:t>
      </w:r>
      <w:r w:rsidR="00C8364E" w:rsidRPr="00D9358D">
        <w:rPr>
          <w:rFonts w:asciiTheme="minorHAnsi" w:hAnsiTheme="minorHAnsi" w:cstheme="minorHAnsi"/>
          <w:i/>
          <w:sz w:val="22"/>
          <w:szCs w:val="22"/>
        </w:rPr>
        <w:t>Nothing to report</w:t>
      </w:r>
      <w:r w:rsidR="006E37E0" w:rsidRPr="00D9358D">
        <w:rPr>
          <w:rFonts w:asciiTheme="minorHAnsi" w:hAnsiTheme="minorHAnsi" w:cstheme="minorHAnsi"/>
          <w:i/>
          <w:sz w:val="22"/>
          <w:szCs w:val="22"/>
        </w:rPr>
        <w:t xml:space="preserve">. </w:t>
      </w:r>
    </w:p>
    <w:p w:rsidR="007258CE" w:rsidRPr="00D144AE" w:rsidRDefault="000369BA" w:rsidP="007258CE">
      <w:pPr>
        <w:numPr>
          <w:ilvl w:val="0"/>
          <w:numId w:val="5"/>
        </w:numPr>
        <w:rPr>
          <w:rFonts w:asciiTheme="minorHAnsi" w:hAnsiTheme="minorHAnsi" w:cstheme="minorHAnsi"/>
          <w:b/>
          <w:sz w:val="22"/>
          <w:szCs w:val="22"/>
          <w:u w:val="single"/>
        </w:rPr>
      </w:pPr>
      <w:r w:rsidRPr="00D144AE">
        <w:rPr>
          <w:rFonts w:asciiTheme="minorHAnsi" w:hAnsiTheme="minorHAnsi" w:cstheme="minorHAnsi"/>
          <w:b/>
          <w:sz w:val="22"/>
          <w:szCs w:val="22"/>
        </w:rPr>
        <w:t>COVID-19 Discussion</w:t>
      </w:r>
      <w:r w:rsidR="007258CE" w:rsidRPr="00D144AE">
        <w:rPr>
          <w:rFonts w:asciiTheme="minorHAnsi" w:hAnsiTheme="minorHAnsi" w:cstheme="minorHAnsi"/>
          <w:b/>
          <w:sz w:val="22"/>
          <w:szCs w:val="22"/>
        </w:rPr>
        <w:t xml:space="preserve"> </w:t>
      </w:r>
      <w:r w:rsidRPr="00D144AE">
        <w:rPr>
          <w:rFonts w:asciiTheme="minorHAnsi" w:hAnsiTheme="minorHAnsi" w:cstheme="minorHAnsi"/>
          <w:b/>
          <w:sz w:val="22"/>
          <w:szCs w:val="22"/>
        </w:rPr>
        <w:t>–</w:t>
      </w:r>
      <w:r w:rsidR="007258CE" w:rsidRPr="00D144AE">
        <w:rPr>
          <w:rFonts w:asciiTheme="minorHAnsi" w:hAnsiTheme="minorHAnsi" w:cstheme="minorHAnsi"/>
          <w:b/>
          <w:sz w:val="22"/>
          <w:szCs w:val="22"/>
        </w:rPr>
        <w:t xml:space="preserve"> </w:t>
      </w:r>
      <w:r w:rsidR="00C8364E">
        <w:rPr>
          <w:rFonts w:asciiTheme="minorHAnsi" w:hAnsiTheme="minorHAnsi" w:cstheme="minorHAnsi"/>
          <w:i/>
          <w:sz w:val="22"/>
          <w:szCs w:val="22"/>
        </w:rPr>
        <w:t>Nothing to report.</w:t>
      </w:r>
      <w:r w:rsidR="00D144AE" w:rsidRPr="00D144AE">
        <w:rPr>
          <w:rFonts w:asciiTheme="minorHAnsi" w:hAnsiTheme="minorHAnsi" w:cstheme="minorHAnsi"/>
          <w:i/>
          <w:sz w:val="22"/>
          <w:szCs w:val="22"/>
        </w:rPr>
        <w:t xml:space="preserve">  </w:t>
      </w:r>
    </w:p>
    <w:p w:rsidR="006E37E0" w:rsidRPr="00D9358D" w:rsidRDefault="006E37E0" w:rsidP="00D9358D">
      <w:pPr>
        <w:numPr>
          <w:ilvl w:val="0"/>
          <w:numId w:val="5"/>
        </w:numPr>
        <w:rPr>
          <w:rFonts w:asciiTheme="minorHAnsi" w:hAnsiTheme="minorHAnsi" w:cstheme="minorHAnsi"/>
          <w:b/>
          <w:sz w:val="22"/>
          <w:szCs w:val="22"/>
          <w:u w:val="single"/>
        </w:rPr>
      </w:pPr>
      <w:r w:rsidRPr="00D9358D">
        <w:rPr>
          <w:rFonts w:asciiTheme="minorHAnsi" w:hAnsiTheme="minorHAnsi" w:cstheme="minorHAnsi"/>
          <w:b/>
          <w:sz w:val="22"/>
          <w:szCs w:val="22"/>
        </w:rPr>
        <w:t>Library Strategic Plan</w:t>
      </w:r>
      <w:r w:rsidR="00D144AE" w:rsidRPr="00D9358D">
        <w:rPr>
          <w:rFonts w:asciiTheme="minorHAnsi" w:hAnsiTheme="minorHAnsi" w:cstheme="minorHAnsi"/>
          <w:sz w:val="22"/>
          <w:szCs w:val="22"/>
        </w:rPr>
        <w:t xml:space="preserve"> – </w:t>
      </w:r>
      <w:r w:rsidR="00C8364E" w:rsidRPr="00D9358D">
        <w:rPr>
          <w:rFonts w:asciiTheme="minorHAnsi" w:hAnsiTheme="minorHAnsi" w:cstheme="minorHAnsi"/>
          <w:i/>
          <w:sz w:val="22"/>
          <w:szCs w:val="22"/>
        </w:rPr>
        <w:t xml:space="preserve">Trustees brainstormed the library’s Strengths, Weaknesses, Opportunities, and Threats to consider </w:t>
      </w:r>
      <w:r w:rsidR="00D9358D" w:rsidRPr="00D9358D">
        <w:rPr>
          <w:rFonts w:asciiTheme="minorHAnsi" w:hAnsiTheme="minorHAnsi" w:cstheme="minorHAnsi"/>
          <w:i/>
          <w:sz w:val="22"/>
          <w:szCs w:val="22"/>
        </w:rPr>
        <w:t>as we develop</w:t>
      </w:r>
      <w:r w:rsidR="00C8364E" w:rsidRPr="00D9358D">
        <w:rPr>
          <w:rFonts w:asciiTheme="minorHAnsi" w:hAnsiTheme="minorHAnsi" w:cstheme="minorHAnsi"/>
          <w:i/>
          <w:sz w:val="22"/>
          <w:szCs w:val="22"/>
        </w:rPr>
        <w:t xml:space="preserve"> our next strategic plan.  </w:t>
      </w:r>
      <w:r w:rsidR="00D9358D">
        <w:rPr>
          <w:rFonts w:asciiTheme="minorHAnsi" w:hAnsiTheme="minorHAnsi" w:cstheme="minorHAnsi"/>
          <w:i/>
          <w:sz w:val="22"/>
          <w:szCs w:val="22"/>
        </w:rPr>
        <w:t>They will think more on these items and provide feedback/ideas throughout the planning process.</w:t>
      </w:r>
      <w:r w:rsidR="00D9358D">
        <w:rPr>
          <w:rFonts w:asciiTheme="minorHAnsi" w:hAnsiTheme="minorHAnsi" w:cstheme="minorHAnsi"/>
          <w:b/>
          <w:sz w:val="22"/>
          <w:szCs w:val="22"/>
        </w:rPr>
        <w:t xml:space="preserve">  </w:t>
      </w:r>
      <w:r w:rsidR="00C8364E" w:rsidRPr="00D9358D">
        <w:rPr>
          <w:rFonts w:asciiTheme="minorHAnsi" w:hAnsiTheme="minorHAnsi" w:cstheme="minorHAnsi"/>
          <w:i/>
          <w:sz w:val="22"/>
          <w:szCs w:val="22"/>
        </w:rPr>
        <w:t xml:space="preserve">They also looked at data showing the percentage of tax-exempt, </w:t>
      </w:r>
      <w:proofErr w:type="gramStart"/>
      <w:r w:rsidR="00C8364E" w:rsidRPr="00D9358D">
        <w:rPr>
          <w:rFonts w:asciiTheme="minorHAnsi" w:hAnsiTheme="minorHAnsi" w:cstheme="minorHAnsi"/>
          <w:i/>
          <w:sz w:val="22"/>
          <w:szCs w:val="22"/>
        </w:rPr>
        <w:t>ag</w:t>
      </w:r>
      <w:proofErr w:type="gramEnd"/>
      <w:r w:rsidR="00C8364E" w:rsidRPr="00D9358D">
        <w:rPr>
          <w:rFonts w:asciiTheme="minorHAnsi" w:hAnsiTheme="minorHAnsi" w:cstheme="minorHAnsi"/>
          <w:i/>
          <w:sz w:val="22"/>
          <w:szCs w:val="22"/>
        </w:rPr>
        <w:t xml:space="preserve">, and non-ag land within the county (2021 data), how those lands are distributed on the east and west sides of the county (as divided by the state park), and the tax revenue from those land classifications (2016 data).  A rough estimate is that 26% of the tax revenue comes from the east side of the county.  The rent at the </w:t>
      </w:r>
      <w:r w:rsidR="00C8364E" w:rsidRPr="00D9358D">
        <w:rPr>
          <w:rFonts w:asciiTheme="minorHAnsi" w:hAnsiTheme="minorHAnsi" w:cstheme="minorHAnsi"/>
          <w:i/>
          <w:sz w:val="22"/>
          <w:szCs w:val="22"/>
        </w:rPr>
        <w:lastRenderedPageBreak/>
        <w:t>Hermosa Library is free</w:t>
      </w:r>
      <w:r w:rsidR="00D9358D" w:rsidRPr="00D9358D">
        <w:rPr>
          <w:rFonts w:asciiTheme="minorHAnsi" w:hAnsiTheme="minorHAnsi" w:cstheme="minorHAnsi"/>
          <w:i/>
          <w:sz w:val="22"/>
          <w:szCs w:val="22"/>
        </w:rPr>
        <w:t>,</w:t>
      </w:r>
      <w:r w:rsidR="00C8364E" w:rsidRPr="00D9358D">
        <w:rPr>
          <w:rFonts w:asciiTheme="minorHAnsi" w:hAnsiTheme="minorHAnsi" w:cstheme="minorHAnsi"/>
          <w:i/>
          <w:sz w:val="22"/>
          <w:szCs w:val="22"/>
        </w:rPr>
        <w:t xml:space="preserve"> and 15% of the library’s current budget supports the Hermosa Branch.  </w:t>
      </w:r>
      <w:r w:rsidR="00D9358D" w:rsidRPr="00D9358D">
        <w:rPr>
          <w:rFonts w:asciiTheme="minorHAnsi" w:hAnsiTheme="minorHAnsi" w:cstheme="minorHAnsi"/>
          <w:i/>
          <w:sz w:val="22"/>
          <w:szCs w:val="22"/>
        </w:rPr>
        <w:t xml:space="preserve">The trustees discussed possible changes for open hours at both libraries.  </w:t>
      </w:r>
    </w:p>
    <w:p w:rsidR="00D9358D" w:rsidRPr="00D9358D" w:rsidRDefault="00D9358D" w:rsidP="00D9358D">
      <w:pPr>
        <w:ind w:left="720"/>
        <w:rPr>
          <w:rFonts w:asciiTheme="minorHAnsi" w:hAnsiTheme="minorHAnsi" w:cstheme="minorHAnsi"/>
          <w:b/>
          <w:sz w:val="22"/>
          <w:szCs w:val="22"/>
          <w:u w:val="single"/>
        </w:rPr>
      </w:pPr>
    </w:p>
    <w:p w:rsidR="00C111E7" w:rsidRPr="00D144AE" w:rsidRDefault="00446264" w:rsidP="001D059D">
      <w:pPr>
        <w:rPr>
          <w:rFonts w:asciiTheme="minorHAnsi" w:hAnsiTheme="minorHAnsi" w:cstheme="minorHAnsi"/>
          <w:i/>
        </w:rPr>
      </w:pPr>
      <w:r w:rsidRPr="00D144AE">
        <w:rPr>
          <w:rFonts w:asciiTheme="minorHAnsi" w:hAnsiTheme="minorHAnsi" w:cstheme="minorHAnsi"/>
          <w:b/>
          <w:u w:val="single"/>
        </w:rPr>
        <w:t>NEW</w:t>
      </w:r>
      <w:r w:rsidR="00442340" w:rsidRPr="00D144AE">
        <w:rPr>
          <w:rFonts w:asciiTheme="minorHAnsi" w:hAnsiTheme="minorHAnsi" w:cstheme="minorHAnsi"/>
          <w:b/>
          <w:u w:val="single"/>
        </w:rPr>
        <w:t xml:space="preserve"> BUSINESS</w:t>
      </w:r>
      <w:r w:rsidR="00442340" w:rsidRPr="00D144AE">
        <w:rPr>
          <w:rFonts w:asciiTheme="minorHAnsi" w:hAnsiTheme="minorHAnsi" w:cstheme="minorHAnsi"/>
          <w:i/>
        </w:rPr>
        <w:t xml:space="preserve">:  </w:t>
      </w:r>
    </w:p>
    <w:p w:rsidR="00D144AE" w:rsidRPr="00B84170" w:rsidRDefault="00B84170" w:rsidP="00A62DD3">
      <w:pPr>
        <w:pStyle w:val="ListParagraph"/>
        <w:numPr>
          <w:ilvl w:val="0"/>
          <w:numId w:val="5"/>
        </w:numPr>
        <w:rPr>
          <w:rFonts w:asciiTheme="minorHAnsi" w:hAnsiTheme="minorHAnsi" w:cstheme="minorHAnsi"/>
          <w:b/>
          <w:sz w:val="22"/>
          <w:szCs w:val="22"/>
        </w:rPr>
      </w:pPr>
      <w:r>
        <w:rPr>
          <w:rFonts w:asciiTheme="minorHAnsi" w:hAnsiTheme="minorHAnsi" w:cstheme="minorHAnsi"/>
          <w:b/>
          <w:sz w:val="22"/>
          <w:szCs w:val="22"/>
        </w:rPr>
        <w:t>Rack Cards for the Chamber</w:t>
      </w:r>
      <w:r w:rsidR="00D144AE">
        <w:rPr>
          <w:rFonts w:asciiTheme="minorHAnsi" w:hAnsiTheme="minorHAnsi" w:cstheme="minorHAnsi"/>
          <w:b/>
          <w:sz w:val="22"/>
          <w:szCs w:val="22"/>
        </w:rPr>
        <w:t xml:space="preserve"> – </w:t>
      </w:r>
      <w:r>
        <w:rPr>
          <w:rFonts w:asciiTheme="minorHAnsi" w:hAnsiTheme="minorHAnsi" w:cstheme="minorHAnsi"/>
          <w:i/>
          <w:sz w:val="22"/>
          <w:szCs w:val="22"/>
        </w:rPr>
        <w:t xml:space="preserve">Kate has developed rack cards to be placed at the Chamber and other locations to provide key information about the library to tourists and seasonal residents as well as new residents. </w:t>
      </w:r>
    </w:p>
    <w:p w:rsidR="00B84170" w:rsidRPr="00B84170" w:rsidRDefault="00B84170" w:rsidP="00B84170">
      <w:pPr>
        <w:pStyle w:val="ListParagraph"/>
        <w:numPr>
          <w:ilvl w:val="0"/>
          <w:numId w:val="5"/>
        </w:numPr>
        <w:rPr>
          <w:rFonts w:asciiTheme="minorHAnsi" w:hAnsiTheme="minorHAnsi" w:cstheme="minorHAnsi"/>
          <w:b/>
          <w:sz w:val="22"/>
          <w:szCs w:val="22"/>
          <w:u w:val="single"/>
        </w:rPr>
      </w:pPr>
      <w:r w:rsidRPr="00B84170">
        <w:rPr>
          <w:rFonts w:asciiTheme="minorHAnsi" w:hAnsiTheme="minorHAnsi" w:cstheme="minorHAnsi"/>
          <w:b/>
          <w:sz w:val="22"/>
          <w:szCs w:val="22"/>
        </w:rPr>
        <w:t xml:space="preserve">Sarah N. </w:t>
      </w:r>
      <w:proofErr w:type="spellStart"/>
      <w:r w:rsidRPr="00B84170">
        <w:rPr>
          <w:rFonts w:asciiTheme="minorHAnsi" w:hAnsiTheme="minorHAnsi" w:cstheme="minorHAnsi"/>
          <w:b/>
          <w:sz w:val="22"/>
          <w:szCs w:val="22"/>
        </w:rPr>
        <w:t>Dipity</w:t>
      </w:r>
      <w:proofErr w:type="spellEnd"/>
      <w:r w:rsidRPr="00B84170">
        <w:rPr>
          <w:rFonts w:asciiTheme="minorHAnsi" w:hAnsiTheme="minorHAnsi" w:cstheme="minorHAnsi"/>
          <w:b/>
          <w:sz w:val="22"/>
          <w:szCs w:val="22"/>
        </w:rPr>
        <w:t xml:space="preserve"> Donation for 2021 - $1,675.12</w:t>
      </w:r>
    </w:p>
    <w:p w:rsidR="00B84170" w:rsidRPr="00B84170" w:rsidRDefault="00B84170" w:rsidP="00B84170">
      <w:pPr>
        <w:pStyle w:val="ListParagraph"/>
        <w:numPr>
          <w:ilvl w:val="0"/>
          <w:numId w:val="5"/>
        </w:numPr>
        <w:rPr>
          <w:rFonts w:asciiTheme="minorHAnsi" w:hAnsiTheme="minorHAnsi" w:cstheme="minorHAnsi"/>
          <w:b/>
          <w:sz w:val="22"/>
          <w:szCs w:val="22"/>
          <w:u w:val="single"/>
        </w:rPr>
      </w:pPr>
      <w:r w:rsidRPr="00B84170">
        <w:rPr>
          <w:rFonts w:asciiTheme="minorHAnsi" w:hAnsiTheme="minorHAnsi" w:cstheme="minorHAnsi"/>
          <w:b/>
          <w:sz w:val="22"/>
          <w:szCs w:val="22"/>
        </w:rPr>
        <w:t>American Rescue Plan Act (ARPA) Round 1 Grant Request - $15,000</w:t>
      </w:r>
      <w:r>
        <w:rPr>
          <w:rFonts w:asciiTheme="minorHAnsi" w:hAnsiTheme="minorHAnsi" w:cstheme="minorHAnsi"/>
          <w:b/>
          <w:sz w:val="22"/>
          <w:szCs w:val="22"/>
        </w:rPr>
        <w:t xml:space="preserve"> – </w:t>
      </w:r>
      <w:r>
        <w:rPr>
          <w:rFonts w:asciiTheme="minorHAnsi" w:hAnsiTheme="minorHAnsi" w:cstheme="minorHAnsi"/>
          <w:i/>
          <w:sz w:val="22"/>
          <w:szCs w:val="22"/>
        </w:rPr>
        <w:t xml:space="preserve">Doris Ann provided a copy of the grant she submitted to the State Library for $15,000 of ARPA funds.  She will need to revise the request because the State Library sent out new guidance this morning that “Makerspace” equipment would not be considered.  If no other technology equipment comes to mind, and, if allowed, she will request funds to purchase downloadable content for our </w:t>
      </w:r>
      <w:proofErr w:type="spellStart"/>
      <w:r>
        <w:rPr>
          <w:rFonts w:asciiTheme="minorHAnsi" w:hAnsiTheme="minorHAnsi" w:cstheme="minorHAnsi"/>
          <w:i/>
          <w:sz w:val="22"/>
          <w:szCs w:val="22"/>
        </w:rPr>
        <w:t>OverDrive</w:t>
      </w:r>
      <w:proofErr w:type="spellEnd"/>
      <w:r>
        <w:rPr>
          <w:rFonts w:asciiTheme="minorHAnsi" w:hAnsiTheme="minorHAnsi" w:cstheme="minorHAnsi"/>
          <w:i/>
          <w:sz w:val="22"/>
          <w:szCs w:val="22"/>
        </w:rPr>
        <w:t xml:space="preserve"> collection to replace the removed items. </w:t>
      </w:r>
      <w:r w:rsidR="00D9358D">
        <w:rPr>
          <w:rFonts w:asciiTheme="minorHAnsi" w:hAnsiTheme="minorHAnsi" w:cstheme="minorHAnsi"/>
          <w:i/>
          <w:sz w:val="22"/>
          <w:szCs w:val="22"/>
        </w:rPr>
        <w:t xml:space="preserve"> Grantees will be notified of the status of their application in June.</w:t>
      </w:r>
      <w:r w:rsidR="00D9358D">
        <w:rPr>
          <w:rFonts w:asciiTheme="minorHAnsi" w:hAnsiTheme="minorHAnsi" w:cstheme="minorHAnsi"/>
          <w:sz w:val="22"/>
          <w:szCs w:val="22"/>
        </w:rPr>
        <w:t xml:space="preserve">  </w:t>
      </w:r>
      <w:r w:rsidR="00D9358D">
        <w:rPr>
          <w:rFonts w:asciiTheme="minorHAnsi" w:hAnsiTheme="minorHAnsi" w:cstheme="minorHAnsi"/>
          <w:i/>
          <w:sz w:val="22"/>
          <w:szCs w:val="22"/>
        </w:rPr>
        <w:t xml:space="preserve">This grant requires libraries to purchase the items/services and apply for reimbursement. </w:t>
      </w:r>
    </w:p>
    <w:p w:rsidR="00B84170" w:rsidRPr="00B84170" w:rsidRDefault="00B84170" w:rsidP="00B84170">
      <w:pPr>
        <w:pStyle w:val="ListParagraph"/>
        <w:numPr>
          <w:ilvl w:val="0"/>
          <w:numId w:val="5"/>
        </w:numPr>
        <w:rPr>
          <w:rFonts w:asciiTheme="minorHAnsi" w:hAnsiTheme="minorHAnsi" w:cstheme="minorHAnsi"/>
          <w:b/>
          <w:i/>
          <w:sz w:val="22"/>
          <w:szCs w:val="22"/>
          <w:u w:val="single"/>
        </w:rPr>
      </w:pPr>
      <w:r w:rsidRPr="00B84170">
        <w:rPr>
          <w:rFonts w:asciiTheme="minorHAnsi" w:hAnsiTheme="minorHAnsi" w:cstheme="minorHAnsi"/>
          <w:b/>
          <w:sz w:val="22"/>
          <w:szCs w:val="22"/>
        </w:rPr>
        <w:t>2022 Budget</w:t>
      </w:r>
      <w:r w:rsidRPr="00B84170">
        <w:rPr>
          <w:rFonts w:asciiTheme="minorHAnsi" w:hAnsiTheme="minorHAnsi" w:cstheme="minorHAnsi"/>
          <w:sz w:val="22"/>
          <w:szCs w:val="22"/>
        </w:rPr>
        <w:t xml:space="preserve"> – </w:t>
      </w:r>
      <w:r>
        <w:rPr>
          <w:rFonts w:asciiTheme="minorHAnsi" w:hAnsiTheme="minorHAnsi" w:cstheme="minorHAnsi"/>
          <w:i/>
          <w:sz w:val="22"/>
          <w:szCs w:val="22"/>
        </w:rPr>
        <w:t>The library will need to submit a budget approved by the Library Board</w:t>
      </w:r>
      <w:r w:rsidR="00D9358D">
        <w:rPr>
          <w:rFonts w:asciiTheme="minorHAnsi" w:hAnsiTheme="minorHAnsi" w:cstheme="minorHAnsi"/>
          <w:i/>
          <w:sz w:val="22"/>
          <w:szCs w:val="22"/>
        </w:rPr>
        <w:t xml:space="preserve"> to the auditor</w:t>
      </w:r>
      <w:r>
        <w:rPr>
          <w:rFonts w:asciiTheme="minorHAnsi" w:hAnsiTheme="minorHAnsi" w:cstheme="minorHAnsi"/>
          <w:i/>
          <w:sz w:val="22"/>
          <w:szCs w:val="22"/>
        </w:rPr>
        <w:t xml:space="preserve"> before its </w:t>
      </w:r>
      <w:r w:rsidR="00D9358D">
        <w:rPr>
          <w:rFonts w:asciiTheme="minorHAnsi" w:hAnsiTheme="minorHAnsi" w:cstheme="minorHAnsi"/>
          <w:i/>
          <w:sz w:val="22"/>
          <w:szCs w:val="22"/>
        </w:rPr>
        <w:t>next scheduled meeting in July</w:t>
      </w:r>
      <w:r>
        <w:rPr>
          <w:rFonts w:asciiTheme="minorHAnsi" w:hAnsiTheme="minorHAnsi" w:cstheme="minorHAnsi"/>
          <w:i/>
          <w:sz w:val="22"/>
          <w:szCs w:val="22"/>
        </w:rPr>
        <w:t xml:space="preserve">.  </w:t>
      </w:r>
      <w:r w:rsidR="00D9358D">
        <w:rPr>
          <w:rFonts w:asciiTheme="minorHAnsi" w:hAnsiTheme="minorHAnsi" w:cstheme="minorHAnsi"/>
          <w:i/>
          <w:sz w:val="22"/>
          <w:szCs w:val="22"/>
        </w:rPr>
        <w:t xml:space="preserve">Once the auditor distributes budget request forms, </w:t>
      </w:r>
      <w:r>
        <w:rPr>
          <w:rFonts w:asciiTheme="minorHAnsi" w:hAnsiTheme="minorHAnsi" w:cstheme="minorHAnsi"/>
          <w:i/>
          <w:sz w:val="22"/>
          <w:szCs w:val="22"/>
        </w:rPr>
        <w:t xml:space="preserve">Doris Ann </w:t>
      </w:r>
      <w:r w:rsidR="00D9358D">
        <w:rPr>
          <w:rFonts w:asciiTheme="minorHAnsi" w:hAnsiTheme="minorHAnsi" w:cstheme="minorHAnsi"/>
          <w:i/>
          <w:sz w:val="22"/>
          <w:szCs w:val="22"/>
        </w:rPr>
        <w:t xml:space="preserve">will </w:t>
      </w:r>
      <w:r>
        <w:rPr>
          <w:rFonts w:asciiTheme="minorHAnsi" w:hAnsiTheme="minorHAnsi" w:cstheme="minorHAnsi"/>
          <w:i/>
          <w:sz w:val="22"/>
          <w:szCs w:val="22"/>
        </w:rPr>
        <w:t xml:space="preserve">get the board’s input on a convenient time to schedule a special Zoom meeting to review and approve </w:t>
      </w:r>
      <w:r w:rsidR="00D9358D">
        <w:rPr>
          <w:rFonts w:asciiTheme="minorHAnsi" w:hAnsiTheme="minorHAnsi" w:cstheme="minorHAnsi"/>
          <w:i/>
          <w:sz w:val="22"/>
          <w:szCs w:val="22"/>
        </w:rPr>
        <w:t>her budget proposal before submittal to the auditor</w:t>
      </w:r>
      <w:r>
        <w:rPr>
          <w:rFonts w:asciiTheme="minorHAnsi" w:hAnsiTheme="minorHAnsi" w:cstheme="minorHAnsi"/>
          <w:i/>
          <w:sz w:val="22"/>
          <w:szCs w:val="22"/>
        </w:rPr>
        <w:t xml:space="preserve">.  </w:t>
      </w:r>
    </w:p>
    <w:p w:rsidR="007258CE" w:rsidRPr="00D144AE" w:rsidRDefault="007258CE" w:rsidP="001D059D">
      <w:pPr>
        <w:rPr>
          <w:rFonts w:asciiTheme="minorHAnsi" w:hAnsiTheme="minorHAnsi" w:cstheme="minorHAnsi"/>
          <w:i/>
        </w:rPr>
      </w:pPr>
    </w:p>
    <w:p w:rsidR="00FD1D9E" w:rsidRPr="00D144AE" w:rsidRDefault="00FD1D9E" w:rsidP="00691C54">
      <w:pPr>
        <w:rPr>
          <w:rFonts w:asciiTheme="minorHAnsi" w:hAnsiTheme="minorHAnsi" w:cstheme="minorHAnsi"/>
          <w:b/>
          <w:u w:val="single"/>
        </w:rPr>
      </w:pPr>
      <w:r w:rsidRPr="00D144AE">
        <w:rPr>
          <w:rFonts w:asciiTheme="minorHAnsi" w:hAnsiTheme="minorHAnsi" w:cstheme="minorHAnsi"/>
          <w:b/>
          <w:u w:val="single"/>
        </w:rPr>
        <w:t>ANNOUNCEMENTS:</w:t>
      </w:r>
    </w:p>
    <w:p w:rsidR="00B84170" w:rsidRPr="00B84170" w:rsidRDefault="00B84170" w:rsidP="00B84170">
      <w:pPr>
        <w:pStyle w:val="ListParagraph"/>
        <w:numPr>
          <w:ilvl w:val="0"/>
          <w:numId w:val="38"/>
        </w:numPr>
        <w:rPr>
          <w:rFonts w:asciiTheme="minorHAnsi" w:hAnsiTheme="minorHAnsi" w:cstheme="minorHAnsi"/>
          <w:b/>
          <w:sz w:val="22"/>
          <w:szCs w:val="22"/>
          <w:u w:val="single"/>
        </w:rPr>
      </w:pPr>
      <w:r w:rsidRPr="00B84170">
        <w:rPr>
          <w:rFonts w:asciiTheme="minorHAnsi" w:hAnsiTheme="minorHAnsi" w:cstheme="minorHAnsi"/>
          <w:sz w:val="22"/>
          <w:szCs w:val="22"/>
        </w:rPr>
        <w:t>Final Story-time – May 21, 2021</w:t>
      </w:r>
    </w:p>
    <w:p w:rsidR="00B84170" w:rsidRPr="00B84170" w:rsidRDefault="00B84170" w:rsidP="00B84170">
      <w:pPr>
        <w:pStyle w:val="ListParagraph"/>
        <w:numPr>
          <w:ilvl w:val="0"/>
          <w:numId w:val="38"/>
        </w:numPr>
        <w:rPr>
          <w:rFonts w:asciiTheme="minorHAnsi" w:hAnsiTheme="minorHAnsi" w:cstheme="minorHAnsi"/>
          <w:sz w:val="22"/>
          <w:szCs w:val="22"/>
        </w:rPr>
      </w:pPr>
      <w:r w:rsidRPr="00B84170">
        <w:rPr>
          <w:rFonts w:asciiTheme="minorHAnsi" w:hAnsiTheme="minorHAnsi" w:cstheme="minorHAnsi"/>
          <w:sz w:val="22"/>
          <w:szCs w:val="22"/>
        </w:rPr>
        <w:t>Story-time at CSP Open House – May 22</w:t>
      </w:r>
      <w:r w:rsidRPr="00B84170">
        <w:rPr>
          <w:rFonts w:asciiTheme="minorHAnsi" w:hAnsiTheme="minorHAnsi" w:cstheme="minorHAnsi"/>
          <w:sz w:val="22"/>
          <w:szCs w:val="22"/>
          <w:vertAlign w:val="superscript"/>
        </w:rPr>
        <w:t>nd</w:t>
      </w:r>
      <w:r w:rsidRPr="00B84170">
        <w:rPr>
          <w:rFonts w:asciiTheme="minorHAnsi" w:hAnsiTheme="minorHAnsi" w:cstheme="minorHAnsi"/>
          <w:sz w:val="22"/>
          <w:szCs w:val="22"/>
        </w:rPr>
        <w:t xml:space="preserve"> from 3-4 p.m.</w:t>
      </w:r>
    </w:p>
    <w:p w:rsidR="00B84170" w:rsidRPr="00B84170" w:rsidRDefault="00B84170" w:rsidP="00B84170">
      <w:pPr>
        <w:pStyle w:val="ListParagraph"/>
        <w:numPr>
          <w:ilvl w:val="0"/>
          <w:numId w:val="38"/>
        </w:numPr>
        <w:rPr>
          <w:rFonts w:asciiTheme="minorHAnsi" w:hAnsiTheme="minorHAnsi" w:cstheme="minorHAnsi"/>
          <w:sz w:val="22"/>
          <w:szCs w:val="22"/>
        </w:rPr>
      </w:pPr>
      <w:r w:rsidRPr="00B84170">
        <w:rPr>
          <w:rFonts w:asciiTheme="minorHAnsi" w:hAnsiTheme="minorHAnsi" w:cstheme="minorHAnsi"/>
          <w:sz w:val="22"/>
          <w:szCs w:val="22"/>
        </w:rPr>
        <w:t xml:space="preserve">CCLF Meeting on May 27th at 1 p.m. </w:t>
      </w:r>
    </w:p>
    <w:p w:rsidR="00B84170" w:rsidRPr="00B84170" w:rsidRDefault="00D9358D" w:rsidP="00B84170">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Summer Reading – May 3</w:t>
      </w:r>
      <w:r w:rsidR="00B84170" w:rsidRPr="00B84170">
        <w:rPr>
          <w:rFonts w:asciiTheme="minorHAnsi" w:hAnsiTheme="minorHAnsi" w:cstheme="minorHAnsi"/>
          <w:sz w:val="22"/>
          <w:szCs w:val="22"/>
        </w:rPr>
        <w:t>1</w:t>
      </w:r>
      <w:r w:rsidR="00B84170" w:rsidRPr="00B84170">
        <w:rPr>
          <w:rFonts w:asciiTheme="minorHAnsi" w:hAnsiTheme="minorHAnsi" w:cstheme="minorHAnsi"/>
          <w:sz w:val="22"/>
          <w:szCs w:val="22"/>
          <w:vertAlign w:val="superscript"/>
        </w:rPr>
        <w:t>st</w:t>
      </w:r>
      <w:r w:rsidR="00B84170" w:rsidRPr="00B84170">
        <w:rPr>
          <w:rFonts w:asciiTheme="minorHAnsi" w:hAnsiTheme="minorHAnsi" w:cstheme="minorHAnsi"/>
          <w:sz w:val="22"/>
          <w:szCs w:val="22"/>
        </w:rPr>
        <w:t xml:space="preserve"> through July 28</w:t>
      </w:r>
      <w:r w:rsidR="00B84170" w:rsidRPr="00B84170">
        <w:rPr>
          <w:rFonts w:asciiTheme="minorHAnsi" w:hAnsiTheme="minorHAnsi" w:cstheme="minorHAnsi"/>
          <w:sz w:val="22"/>
          <w:szCs w:val="22"/>
          <w:vertAlign w:val="superscript"/>
        </w:rPr>
        <w:t>th</w:t>
      </w:r>
      <w:r w:rsidR="00B84170" w:rsidRPr="00B84170">
        <w:rPr>
          <w:rFonts w:asciiTheme="minorHAnsi" w:hAnsiTheme="minorHAnsi" w:cstheme="minorHAnsi"/>
          <w:sz w:val="22"/>
          <w:szCs w:val="22"/>
        </w:rPr>
        <w:t xml:space="preserve"> </w:t>
      </w:r>
    </w:p>
    <w:p w:rsidR="00B84170" w:rsidRPr="00B84170" w:rsidRDefault="00B84170" w:rsidP="00B84170">
      <w:pPr>
        <w:pStyle w:val="ListParagraph"/>
        <w:numPr>
          <w:ilvl w:val="0"/>
          <w:numId w:val="38"/>
        </w:numPr>
        <w:rPr>
          <w:rFonts w:asciiTheme="minorHAnsi" w:hAnsiTheme="minorHAnsi" w:cstheme="minorHAnsi"/>
          <w:sz w:val="22"/>
          <w:szCs w:val="22"/>
        </w:rPr>
      </w:pPr>
      <w:r w:rsidRPr="00B84170">
        <w:rPr>
          <w:rFonts w:asciiTheme="minorHAnsi" w:hAnsiTheme="minorHAnsi" w:cstheme="minorHAnsi"/>
          <w:sz w:val="22"/>
          <w:szCs w:val="22"/>
        </w:rPr>
        <w:t>Early Learners Meeting – June 3</w:t>
      </w:r>
      <w:r w:rsidRPr="00B84170">
        <w:rPr>
          <w:rFonts w:asciiTheme="minorHAnsi" w:hAnsiTheme="minorHAnsi" w:cstheme="minorHAnsi"/>
          <w:sz w:val="22"/>
          <w:szCs w:val="22"/>
          <w:vertAlign w:val="superscript"/>
        </w:rPr>
        <w:t>rd</w:t>
      </w:r>
      <w:r w:rsidRPr="00B84170">
        <w:rPr>
          <w:rFonts w:asciiTheme="minorHAnsi" w:hAnsiTheme="minorHAnsi" w:cstheme="minorHAnsi"/>
          <w:sz w:val="22"/>
          <w:szCs w:val="22"/>
        </w:rPr>
        <w:t xml:space="preserve"> at 6 p.m. in the CES Commons</w:t>
      </w:r>
    </w:p>
    <w:p w:rsidR="00B84170" w:rsidRPr="00D10091" w:rsidRDefault="00B84170" w:rsidP="00B84170">
      <w:pPr>
        <w:pStyle w:val="ListParagraph"/>
        <w:rPr>
          <w:rFonts w:ascii="Times New Roman" w:hAnsi="Times New Roman"/>
          <w:sz w:val="21"/>
          <w:szCs w:val="21"/>
        </w:rPr>
      </w:pPr>
    </w:p>
    <w:p w:rsidR="00A62DD3" w:rsidRPr="00D144AE" w:rsidRDefault="00A62DD3" w:rsidP="005B1D7B">
      <w:pPr>
        <w:rPr>
          <w:rFonts w:asciiTheme="minorHAnsi" w:hAnsiTheme="minorHAnsi" w:cstheme="minorHAnsi"/>
          <w:b/>
          <w:sz w:val="22"/>
          <w:szCs w:val="22"/>
          <w:u w:val="single"/>
        </w:rPr>
      </w:pPr>
    </w:p>
    <w:p w:rsidR="008730CC" w:rsidRPr="00D144AE" w:rsidRDefault="00FC5C8D" w:rsidP="005B1D7B">
      <w:pPr>
        <w:rPr>
          <w:rFonts w:asciiTheme="minorHAnsi" w:hAnsiTheme="minorHAnsi" w:cstheme="minorHAnsi"/>
          <w:i/>
          <w:sz w:val="22"/>
          <w:szCs w:val="22"/>
        </w:rPr>
      </w:pPr>
      <w:r w:rsidRPr="00D144AE">
        <w:rPr>
          <w:rFonts w:asciiTheme="minorHAnsi" w:hAnsiTheme="minorHAnsi" w:cstheme="minorHAnsi"/>
          <w:b/>
          <w:u w:val="single"/>
        </w:rPr>
        <w:t>NEXT MEETING</w:t>
      </w:r>
      <w:r w:rsidR="00AA6B8C" w:rsidRPr="00D144AE">
        <w:rPr>
          <w:rFonts w:asciiTheme="minorHAnsi" w:hAnsiTheme="minorHAnsi" w:cstheme="minorHAnsi"/>
          <w:b/>
          <w:u w:val="single"/>
        </w:rPr>
        <w:t>:</w:t>
      </w:r>
      <w:r w:rsidR="00AA6B8C" w:rsidRPr="00D144AE">
        <w:rPr>
          <w:rFonts w:asciiTheme="minorHAnsi" w:hAnsiTheme="minorHAnsi" w:cstheme="minorHAnsi"/>
          <w:i/>
          <w:sz w:val="22"/>
          <w:szCs w:val="22"/>
        </w:rPr>
        <w:t xml:space="preserve">  </w:t>
      </w:r>
      <w:r w:rsidR="00D30F21" w:rsidRPr="00D144AE">
        <w:rPr>
          <w:rFonts w:asciiTheme="minorHAnsi" w:hAnsiTheme="minorHAnsi" w:cstheme="minorHAnsi"/>
          <w:i/>
          <w:sz w:val="22"/>
          <w:szCs w:val="22"/>
        </w:rPr>
        <w:t xml:space="preserve"> </w:t>
      </w:r>
      <w:r w:rsidR="00B84170">
        <w:rPr>
          <w:rFonts w:asciiTheme="minorHAnsi" w:hAnsiTheme="minorHAnsi" w:cstheme="minorHAnsi"/>
          <w:i/>
          <w:sz w:val="22"/>
          <w:szCs w:val="22"/>
        </w:rPr>
        <w:t>July 21</w:t>
      </w:r>
      <w:r w:rsidR="00B84170" w:rsidRPr="00B84170">
        <w:rPr>
          <w:rFonts w:asciiTheme="minorHAnsi" w:hAnsiTheme="minorHAnsi" w:cstheme="minorHAnsi"/>
          <w:i/>
          <w:sz w:val="22"/>
          <w:szCs w:val="22"/>
          <w:vertAlign w:val="superscript"/>
        </w:rPr>
        <w:t>st</w:t>
      </w:r>
      <w:r w:rsidR="00B84170">
        <w:rPr>
          <w:rFonts w:asciiTheme="minorHAnsi" w:hAnsiTheme="minorHAnsi" w:cstheme="minorHAnsi"/>
          <w:i/>
          <w:sz w:val="22"/>
          <w:szCs w:val="22"/>
        </w:rPr>
        <w:t xml:space="preserve"> at 1 p.m. with a Special Zoom Meeting TBD prior to that date</w:t>
      </w:r>
    </w:p>
    <w:p w:rsidR="00B03A46" w:rsidRPr="00D144AE" w:rsidRDefault="00B03A46" w:rsidP="005B1D7B">
      <w:pPr>
        <w:rPr>
          <w:rFonts w:asciiTheme="minorHAnsi" w:hAnsiTheme="minorHAnsi" w:cstheme="minorHAnsi"/>
          <w:i/>
          <w:sz w:val="22"/>
          <w:szCs w:val="22"/>
        </w:rPr>
      </w:pPr>
    </w:p>
    <w:p w:rsidR="00B03A46" w:rsidRPr="00D144AE" w:rsidRDefault="00B03A46" w:rsidP="00B03A46">
      <w:pPr>
        <w:rPr>
          <w:rFonts w:asciiTheme="minorHAnsi" w:hAnsiTheme="minorHAnsi" w:cstheme="minorHAnsi"/>
          <w:i/>
          <w:sz w:val="22"/>
          <w:szCs w:val="22"/>
        </w:rPr>
      </w:pPr>
      <w:r w:rsidRPr="00D144AE">
        <w:rPr>
          <w:rFonts w:asciiTheme="minorHAnsi" w:hAnsiTheme="minorHAnsi" w:cstheme="minorHAnsi"/>
          <w:b/>
          <w:u w:val="single"/>
        </w:rPr>
        <w:t xml:space="preserve">ADJOURNMENT:  </w:t>
      </w:r>
      <w:r w:rsidRPr="00D144AE">
        <w:rPr>
          <w:rFonts w:asciiTheme="minorHAnsi" w:hAnsiTheme="minorHAnsi" w:cstheme="minorHAnsi"/>
          <w:b/>
          <w:sz w:val="22"/>
          <w:szCs w:val="22"/>
          <w:u w:val="single"/>
        </w:rPr>
        <w:t xml:space="preserve"> </w:t>
      </w:r>
      <w:r w:rsidR="000F5398" w:rsidRPr="00D144AE">
        <w:rPr>
          <w:rFonts w:asciiTheme="minorHAnsi" w:hAnsiTheme="minorHAnsi" w:cstheme="minorHAnsi"/>
          <w:i/>
          <w:sz w:val="22"/>
          <w:szCs w:val="22"/>
        </w:rPr>
        <w:t xml:space="preserve">The </w:t>
      </w:r>
      <w:r w:rsidR="00A62DD3" w:rsidRPr="00D144AE">
        <w:rPr>
          <w:rFonts w:asciiTheme="minorHAnsi" w:hAnsiTheme="minorHAnsi" w:cstheme="minorHAnsi"/>
          <w:i/>
          <w:sz w:val="22"/>
          <w:szCs w:val="22"/>
        </w:rPr>
        <w:t xml:space="preserve">meeting was adjourned at </w:t>
      </w:r>
      <w:r w:rsidR="00B84170">
        <w:rPr>
          <w:rFonts w:asciiTheme="minorHAnsi" w:hAnsiTheme="minorHAnsi" w:cstheme="minorHAnsi"/>
          <w:i/>
          <w:sz w:val="22"/>
          <w:szCs w:val="22"/>
        </w:rPr>
        <w:t>11:45 a</w:t>
      </w:r>
      <w:r w:rsidRPr="00D144AE">
        <w:rPr>
          <w:rFonts w:asciiTheme="minorHAnsi" w:hAnsiTheme="minorHAnsi" w:cstheme="minorHAnsi"/>
          <w:i/>
          <w:sz w:val="22"/>
          <w:szCs w:val="22"/>
        </w:rPr>
        <w:t>.m.</w:t>
      </w:r>
    </w:p>
    <w:p w:rsidR="00B03A46" w:rsidRPr="00D144AE" w:rsidRDefault="00B03A46" w:rsidP="005B1D7B">
      <w:pPr>
        <w:rPr>
          <w:rFonts w:asciiTheme="minorHAnsi" w:hAnsiTheme="minorHAnsi" w:cstheme="minorHAnsi"/>
          <w:i/>
          <w:color w:val="FF0000"/>
          <w:sz w:val="22"/>
          <w:szCs w:val="22"/>
        </w:rPr>
      </w:pPr>
    </w:p>
    <w:p w:rsidR="00D30F21" w:rsidRPr="00D144AE" w:rsidRDefault="00D30F21" w:rsidP="005B1D7B">
      <w:pPr>
        <w:rPr>
          <w:rFonts w:asciiTheme="minorHAnsi" w:hAnsiTheme="minorHAnsi" w:cstheme="minorHAnsi"/>
          <w:i/>
          <w:sz w:val="22"/>
          <w:szCs w:val="22"/>
        </w:rPr>
      </w:pPr>
    </w:p>
    <w:p w:rsidR="007A2DED" w:rsidRPr="00D144AE" w:rsidRDefault="0039168B" w:rsidP="005B1D7B">
      <w:pPr>
        <w:rPr>
          <w:rFonts w:asciiTheme="minorHAnsi" w:hAnsiTheme="minorHAnsi" w:cstheme="minorHAnsi"/>
          <w:i/>
          <w:sz w:val="22"/>
          <w:szCs w:val="22"/>
        </w:rPr>
      </w:pPr>
      <w:r w:rsidRPr="00D144AE">
        <w:rPr>
          <w:rFonts w:asciiTheme="minorHAnsi" w:hAnsiTheme="minorHAnsi" w:cstheme="minorHAnsi"/>
          <w:i/>
          <w:noProof/>
          <w:sz w:val="22"/>
          <w:szCs w:val="22"/>
        </w:rPr>
        <w:drawing>
          <wp:inline distT="0" distB="0" distL="0" distR="0">
            <wp:extent cx="277177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71775" cy="523875"/>
                    </a:xfrm>
                    <a:prstGeom prst="rect">
                      <a:avLst/>
                    </a:prstGeom>
                    <a:noFill/>
                    <a:ln w="9525">
                      <a:noFill/>
                      <a:miter lim="800000"/>
                      <a:headEnd/>
                      <a:tailEnd/>
                    </a:ln>
                  </pic:spPr>
                </pic:pic>
              </a:graphicData>
            </a:graphic>
          </wp:inline>
        </w:drawing>
      </w:r>
    </w:p>
    <w:p w:rsidR="008730CC" w:rsidRPr="00D144AE" w:rsidRDefault="004A33B2">
      <w:pPr>
        <w:rPr>
          <w:rFonts w:asciiTheme="minorHAnsi" w:hAnsiTheme="minorHAnsi" w:cstheme="minorHAnsi"/>
          <w:sz w:val="22"/>
          <w:szCs w:val="22"/>
        </w:rPr>
      </w:pPr>
      <w:r w:rsidRPr="00D144AE">
        <w:rPr>
          <w:rFonts w:asciiTheme="minorHAnsi" w:hAnsiTheme="minorHAnsi" w:cstheme="minorHAnsi"/>
          <w:sz w:val="22"/>
          <w:szCs w:val="22"/>
        </w:rPr>
        <w:t>D</w:t>
      </w:r>
      <w:r w:rsidR="00E15D5E" w:rsidRPr="00D144AE">
        <w:rPr>
          <w:rFonts w:asciiTheme="minorHAnsi" w:hAnsiTheme="minorHAnsi" w:cstheme="minorHAnsi"/>
          <w:sz w:val="22"/>
          <w:szCs w:val="22"/>
        </w:rPr>
        <w:t>oris Ann Mertz</w:t>
      </w:r>
    </w:p>
    <w:p w:rsidR="00942899" w:rsidRDefault="005B1D7B">
      <w:pPr>
        <w:rPr>
          <w:rFonts w:asciiTheme="minorHAnsi" w:hAnsiTheme="minorHAnsi" w:cstheme="minorHAnsi"/>
          <w:sz w:val="22"/>
          <w:szCs w:val="22"/>
        </w:rPr>
      </w:pPr>
      <w:r w:rsidRPr="00D144AE">
        <w:rPr>
          <w:rFonts w:asciiTheme="minorHAnsi" w:hAnsiTheme="minorHAnsi" w:cstheme="minorHAnsi"/>
          <w:sz w:val="22"/>
          <w:szCs w:val="22"/>
        </w:rPr>
        <w:t>Secretary/Treasurer</w:t>
      </w:r>
    </w:p>
    <w:p w:rsidR="00942899" w:rsidRDefault="00942899">
      <w:pPr>
        <w:rPr>
          <w:rFonts w:asciiTheme="minorHAnsi" w:hAnsiTheme="minorHAnsi" w:cstheme="minorHAnsi"/>
          <w:sz w:val="22"/>
          <w:szCs w:val="22"/>
        </w:rPr>
      </w:pPr>
    </w:p>
    <w:sectPr w:rsidR="00942899" w:rsidSect="007D218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B9" w:rsidRDefault="002866B9" w:rsidP="00557B65">
      <w:r>
        <w:separator/>
      </w:r>
    </w:p>
  </w:endnote>
  <w:endnote w:type="continuationSeparator" w:id="0">
    <w:p w:rsidR="002866B9" w:rsidRDefault="002866B9" w:rsidP="0055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B9" w:rsidRDefault="002866B9" w:rsidP="00557B65">
      <w:r>
        <w:separator/>
      </w:r>
    </w:p>
  </w:footnote>
  <w:footnote w:type="continuationSeparator" w:id="0">
    <w:p w:rsidR="002866B9" w:rsidRDefault="002866B9" w:rsidP="0055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697"/>
    <w:multiLevelType w:val="hybridMultilevel"/>
    <w:tmpl w:val="7E4CC03E"/>
    <w:lvl w:ilvl="0" w:tplc="04090009">
      <w:start w:val="1"/>
      <w:numFmt w:val="bullet"/>
      <w:lvlText w:val=""/>
      <w:lvlJc w:val="left"/>
      <w:pPr>
        <w:ind w:left="900" w:hanging="360"/>
      </w:pPr>
      <w:rPr>
        <w:rFonts w:ascii="Wingdings" w:hAnsi="Wingdings"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530305A"/>
    <w:multiLevelType w:val="hybridMultilevel"/>
    <w:tmpl w:val="6B7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A778D"/>
    <w:multiLevelType w:val="hybridMultilevel"/>
    <w:tmpl w:val="5938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D086B"/>
    <w:multiLevelType w:val="hybridMultilevel"/>
    <w:tmpl w:val="443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3358C"/>
    <w:multiLevelType w:val="hybridMultilevel"/>
    <w:tmpl w:val="E4C274E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10B3482A"/>
    <w:multiLevelType w:val="hybridMultilevel"/>
    <w:tmpl w:val="4B8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C62A40"/>
    <w:multiLevelType w:val="hybridMultilevel"/>
    <w:tmpl w:val="43B6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1514AF"/>
    <w:multiLevelType w:val="hybridMultilevel"/>
    <w:tmpl w:val="3F00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7A38B1"/>
    <w:multiLevelType w:val="hybridMultilevel"/>
    <w:tmpl w:val="446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E7704A"/>
    <w:multiLevelType w:val="hybridMultilevel"/>
    <w:tmpl w:val="39A83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5D49E9"/>
    <w:multiLevelType w:val="hybridMultilevel"/>
    <w:tmpl w:val="0A804A3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15:restartNumberingAfterBreak="0">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C95477"/>
    <w:multiLevelType w:val="hybridMultilevel"/>
    <w:tmpl w:val="C10EB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C07A4F"/>
    <w:multiLevelType w:val="hybridMultilevel"/>
    <w:tmpl w:val="0694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41B48F6"/>
    <w:multiLevelType w:val="hybridMultilevel"/>
    <w:tmpl w:val="9586AA2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34" w15:restartNumberingAfterBreak="0">
    <w:nsid w:val="5EF81BD1"/>
    <w:multiLevelType w:val="hybridMultilevel"/>
    <w:tmpl w:val="C4381C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13633A"/>
    <w:multiLevelType w:val="hybridMultilevel"/>
    <w:tmpl w:val="FD8CB0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5C03FF"/>
    <w:multiLevelType w:val="hybridMultilevel"/>
    <w:tmpl w:val="129E7D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1"/>
  </w:num>
  <w:num w:numId="3">
    <w:abstractNumId w:val="27"/>
  </w:num>
  <w:num w:numId="4">
    <w:abstractNumId w:val="4"/>
  </w:num>
  <w:num w:numId="5">
    <w:abstractNumId w:val="11"/>
  </w:num>
  <w:num w:numId="6">
    <w:abstractNumId w:val="0"/>
  </w:num>
  <w:num w:numId="7">
    <w:abstractNumId w:val="19"/>
  </w:num>
  <w:num w:numId="8">
    <w:abstractNumId w:val="18"/>
  </w:num>
  <w:num w:numId="9">
    <w:abstractNumId w:val="17"/>
  </w:num>
  <w:num w:numId="10">
    <w:abstractNumId w:val="35"/>
  </w:num>
  <w:num w:numId="11">
    <w:abstractNumId w:val="25"/>
  </w:num>
  <w:num w:numId="12">
    <w:abstractNumId w:val="20"/>
  </w:num>
  <w:num w:numId="13">
    <w:abstractNumId w:val="24"/>
  </w:num>
  <w:num w:numId="14">
    <w:abstractNumId w:val="6"/>
  </w:num>
  <w:num w:numId="15">
    <w:abstractNumId w:val="22"/>
  </w:num>
  <w:num w:numId="16">
    <w:abstractNumId w:val="29"/>
  </w:num>
  <w:num w:numId="17">
    <w:abstractNumId w:val="38"/>
  </w:num>
  <w:num w:numId="18">
    <w:abstractNumId w:val="15"/>
  </w:num>
  <w:num w:numId="19">
    <w:abstractNumId w:val="39"/>
  </w:num>
  <w:num w:numId="20">
    <w:abstractNumId w:val="10"/>
  </w:num>
  <w:num w:numId="21">
    <w:abstractNumId w:val="23"/>
  </w:num>
  <w:num w:numId="22">
    <w:abstractNumId w:val="37"/>
  </w:num>
  <w:num w:numId="23">
    <w:abstractNumId w:val="33"/>
  </w:num>
  <w:num w:numId="24">
    <w:abstractNumId w:val="32"/>
  </w:num>
  <w:num w:numId="25">
    <w:abstractNumId w:val="31"/>
  </w:num>
  <w:num w:numId="26">
    <w:abstractNumId w:val="21"/>
  </w:num>
  <w:num w:numId="27">
    <w:abstractNumId w:val="8"/>
  </w:num>
  <w:num w:numId="28">
    <w:abstractNumId w:val="14"/>
  </w:num>
  <w:num w:numId="29">
    <w:abstractNumId w:val="40"/>
  </w:num>
  <w:num w:numId="30">
    <w:abstractNumId w:val="9"/>
  </w:num>
  <w:num w:numId="31">
    <w:abstractNumId w:val="12"/>
  </w:num>
  <w:num w:numId="32">
    <w:abstractNumId w:val="1"/>
  </w:num>
  <w:num w:numId="33">
    <w:abstractNumId w:val="26"/>
  </w:num>
  <w:num w:numId="34">
    <w:abstractNumId w:val="16"/>
  </w:num>
  <w:num w:numId="35">
    <w:abstractNumId w:val="5"/>
  </w:num>
  <w:num w:numId="36">
    <w:abstractNumId w:val="28"/>
  </w:num>
  <w:num w:numId="37">
    <w:abstractNumId w:val="7"/>
  </w:num>
  <w:num w:numId="38">
    <w:abstractNumId w:val="30"/>
  </w:num>
  <w:num w:numId="39">
    <w:abstractNumId w:val="13"/>
  </w:num>
  <w:num w:numId="40">
    <w:abstractNumId w:val="36"/>
  </w:num>
  <w:num w:numId="41">
    <w:abstractNumId w:val="3"/>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1843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S0MDAzsjQwNTAwMDNX0lEKTi0uzszPAymwqAUAvlVsciwAAAA="/>
  </w:docVars>
  <w:rsids>
    <w:rsidRoot w:val="000755E6"/>
    <w:rsid w:val="00010F8E"/>
    <w:rsid w:val="00013453"/>
    <w:rsid w:val="00014C81"/>
    <w:rsid w:val="000203D6"/>
    <w:rsid w:val="000247AE"/>
    <w:rsid w:val="0002537B"/>
    <w:rsid w:val="000257CB"/>
    <w:rsid w:val="0002743D"/>
    <w:rsid w:val="00035935"/>
    <w:rsid w:val="000369BA"/>
    <w:rsid w:val="00043DB1"/>
    <w:rsid w:val="00044225"/>
    <w:rsid w:val="000531DB"/>
    <w:rsid w:val="00061B04"/>
    <w:rsid w:val="00061F4F"/>
    <w:rsid w:val="000671F1"/>
    <w:rsid w:val="00072C42"/>
    <w:rsid w:val="00072EA5"/>
    <w:rsid w:val="000755E6"/>
    <w:rsid w:val="00075A72"/>
    <w:rsid w:val="00083C93"/>
    <w:rsid w:val="00084297"/>
    <w:rsid w:val="0008518D"/>
    <w:rsid w:val="00087333"/>
    <w:rsid w:val="000947DC"/>
    <w:rsid w:val="000B24ED"/>
    <w:rsid w:val="000C2D2D"/>
    <w:rsid w:val="000C6AF7"/>
    <w:rsid w:val="000D04A3"/>
    <w:rsid w:val="000D0B7C"/>
    <w:rsid w:val="000D0F05"/>
    <w:rsid w:val="000D6DDD"/>
    <w:rsid w:val="000D75D0"/>
    <w:rsid w:val="000E0272"/>
    <w:rsid w:val="000E0326"/>
    <w:rsid w:val="000E2A4B"/>
    <w:rsid w:val="000E2B0D"/>
    <w:rsid w:val="000E4596"/>
    <w:rsid w:val="000F1784"/>
    <w:rsid w:val="000F43F2"/>
    <w:rsid w:val="000F5398"/>
    <w:rsid w:val="00102322"/>
    <w:rsid w:val="00124AE4"/>
    <w:rsid w:val="0013091B"/>
    <w:rsid w:val="00130BB9"/>
    <w:rsid w:val="00131883"/>
    <w:rsid w:val="00133481"/>
    <w:rsid w:val="00140313"/>
    <w:rsid w:val="0014444F"/>
    <w:rsid w:val="00151E60"/>
    <w:rsid w:val="00154680"/>
    <w:rsid w:val="00161BD3"/>
    <w:rsid w:val="00167442"/>
    <w:rsid w:val="00170B6E"/>
    <w:rsid w:val="001710BD"/>
    <w:rsid w:val="0017295B"/>
    <w:rsid w:val="001744FB"/>
    <w:rsid w:val="00176093"/>
    <w:rsid w:val="00177AF5"/>
    <w:rsid w:val="00180775"/>
    <w:rsid w:val="00181634"/>
    <w:rsid w:val="001A0883"/>
    <w:rsid w:val="001A09DF"/>
    <w:rsid w:val="001A1AFB"/>
    <w:rsid w:val="001B533A"/>
    <w:rsid w:val="001B7D86"/>
    <w:rsid w:val="001C0A71"/>
    <w:rsid w:val="001C1175"/>
    <w:rsid w:val="001C4750"/>
    <w:rsid w:val="001C50B1"/>
    <w:rsid w:val="001C5E82"/>
    <w:rsid w:val="001C6DF6"/>
    <w:rsid w:val="001D059D"/>
    <w:rsid w:val="001D7329"/>
    <w:rsid w:val="001E0015"/>
    <w:rsid w:val="001E463D"/>
    <w:rsid w:val="001E752F"/>
    <w:rsid w:val="001F7AD5"/>
    <w:rsid w:val="00202DB6"/>
    <w:rsid w:val="00206755"/>
    <w:rsid w:val="00220F85"/>
    <w:rsid w:val="00226160"/>
    <w:rsid w:val="00230BB5"/>
    <w:rsid w:val="002346A3"/>
    <w:rsid w:val="00234AA4"/>
    <w:rsid w:val="0024101F"/>
    <w:rsid w:val="002613B6"/>
    <w:rsid w:val="00262036"/>
    <w:rsid w:val="002631BA"/>
    <w:rsid w:val="00263228"/>
    <w:rsid w:val="002700C4"/>
    <w:rsid w:val="002732E0"/>
    <w:rsid w:val="00281732"/>
    <w:rsid w:val="002866B9"/>
    <w:rsid w:val="00292211"/>
    <w:rsid w:val="00292601"/>
    <w:rsid w:val="002A0B87"/>
    <w:rsid w:val="002A5C68"/>
    <w:rsid w:val="002B5B7A"/>
    <w:rsid w:val="002B7597"/>
    <w:rsid w:val="002C0CF4"/>
    <w:rsid w:val="002C5AF9"/>
    <w:rsid w:val="002C6A20"/>
    <w:rsid w:val="002D1473"/>
    <w:rsid w:val="002E41D8"/>
    <w:rsid w:val="002E47ED"/>
    <w:rsid w:val="00300EFA"/>
    <w:rsid w:val="00302E2D"/>
    <w:rsid w:val="0030481E"/>
    <w:rsid w:val="003114A5"/>
    <w:rsid w:val="0031320A"/>
    <w:rsid w:val="0031597E"/>
    <w:rsid w:val="003178B3"/>
    <w:rsid w:val="00321D76"/>
    <w:rsid w:val="003300DC"/>
    <w:rsid w:val="0033169D"/>
    <w:rsid w:val="003320E7"/>
    <w:rsid w:val="003323C1"/>
    <w:rsid w:val="003350F3"/>
    <w:rsid w:val="00335781"/>
    <w:rsid w:val="00340AF0"/>
    <w:rsid w:val="00357BFF"/>
    <w:rsid w:val="0036246E"/>
    <w:rsid w:val="00364844"/>
    <w:rsid w:val="00365042"/>
    <w:rsid w:val="00367436"/>
    <w:rsid w:val="00371AF5"/>
    <w:rsid w:val="0037531B"/>
    <w:rsid w:val="0037535E"/>
    <w:rsid w:val="00377911"/>
    <w:rsid w:val="0038381E"/>
    <w:rsid w:val="0038462C"/>
    <w:rsid w:val="00390B8B"/>
    <w:rsid w:val="0039168B"/>
    <w:rsid w:val="00391EEA"/>
    <w:rsid w:val="00393657"/>
    <w:rsid w:val="00395F6B"/>
    <w:rsid w:val="003A1689"/>
    <w:rsid w:val="003B5D4A"/>
    <w:rsid w:val="003C0702"/>
    <w:rsid w:val="003C556F"/>
    <w:rsid w:val="003D2D92"/>
    <w:rsid w:val="003D4738"/>
    <w:rsid w:val="003D5D3D"/>
    <w:rsid w:val="003D5EDF"/>
    <w:rsid w:val="003E42C4"/>
    <w:rsid w:val="003E652B"/>
    <w:rsid w:val="003F259F"/>
    <w:rsid w:val="003F3946"/>
    <w:rsid w:val="00402B80"/>
    <w:rsid w:val="00402F31"/>
    <w:rsid w:val="00411FC6"/>
    <w:rsid w:val="0042761A"/>
    <w:rsid w:val="00427FBF"/>
    <w:rsid w:val="0043359E"/>
    <w:rsid w:val="00437E40"/>
    <w:rsid w:val="00442340"/>
    <w:rsid w:val="00443B7C"/>
    <w:rsid w:val="00446264"/>
    <w:rsid w:val="00454B0D"/>
    <w:rsid w:val="00460EB5"/>
    <w:rsid w:val="00461EB9"/>
    <w:rsid w:val="00462953"/>
    <w:rsid w:val="00464855"/>
    <w:rsid w:val="0046552B"/>
    <w:rsid w:val="00467024"/>
    <w:rsid w:val="00471719"/>
    <w:rsid w:val="004769C8"/>
    <w:rsid w:val="0047728C"/>
    <w:rsid w:val="004862DC"/>
    <w:rsid w:val="00486F07"/>
    <w:rsid w:val="0048727B"/>
    <w:rsid w:val="00487397"/>
    <w:rsid w:val="00497015"/>
    <w:rsid w:val="004A33B2"/>
    <w:rsid w:val="004A5417"/>
    <w:rsid w:val="004C44AC"/>
    <w:rsid w:val="004C6A70"/>
    <w:rsid w:val="004D3101"/>
    <w:rsid w:val="004D3A7A"/>
    <w:rsid w:val="004D50A5"/>
    <w:rsid w:val="004E1A61"/>
    <w:rsid w:val="004E4741"/>
    <w:rsid w:val="004F37F7"/>
    <w:rsid w:val="004F6E94"/>
    <w:rsid w:val="004F734E"/>
    <w:rsid w:val="005012BD"/>
    <w:rsid w:val="00510C1A"/>
    <w:rsid w:val="00512DDF"/>
    <w:rsid w:val="00525B2B"/>
    <w:rsid w:val="00530CB7"/>
    <w:rsid w:val="00532A2F"/>
    <w:rsid w:val="00534E11"/>
    <w:rsid w:val="00535024"/>
    <w:rsid w:val="005363EA"/>
    <w:rsid w:val="00537E28"/>
    <w:rsid w:val="005414F7"/>
    <w:rsid w:val="00551C9D"/>
    <w:rsid w:val="00553C7A"/>
    <w:rsid w:val="00557B65"/>
    <w:rsid w:val="00562EDA"/>
    <w:rsid w:val="005652BC"/>
    <w:rsid w:val="00565B93"/>
    <w:rsid w:val="00575147"/>
    <w:rsid w:val="00576457"/>
    <w:rsid w:val="005832BC"/>
    <w:rsid w:val="005847D9"/>
    <w:rsid w:val="005A20C6"/>
    <w:rsid w:val="005B0A93"/>
    <w:rsid w:val="005B1935"/>
    <w:rsid w:val="005B1D7B"/>
    <w:rsid w:val="005B2444"/>
    <w:rsid w:val="005B5839"/>
    <w:rsid w:val="005B7443"/>
    <w:rsid w:val="005C0A69"/>
    <w:rsid w:val="005C4444"/>
    <w:rsid w:val="005D3F2C"/>
    <w:rsid w:val="005E00E0"/>
    <w:rsid w:val="006013A6"/>
    <w:rsid w:val="0060185B"/>
    <w:rsid w:val="00606977"/>
    <w:rsid w:val="00615590"/>
    <w:rsid w:val="00622DEE"/>
    <w:rsid w:val="00623A8F"/>
    <w:rsid w:val="006242F0"/>
    <w:rsid w:val="00625E6A"/>
    <w:rsid w:val="006331C5"/>
    <w:rsid w:val="00637FCF"/>
    <w:rsid w:val="00643F81"/>
    <w:rsid w:val="0065143C"/>
    <w:rsid w:val="00651CDC"/>
    <w:rsid w:val="00653FEF"/>
    <w:rsid w:val="00664299"/>
    <w:rsid w:val="00666B1C"/>
    <w:rsid w:val="00680F0F"/>
    <w:rsid w:val="00681F0D"/>
    <w:rsid w:val="00685C99"/>
    <w:rsid w:val="006911AC"/>
    <w:rsid w:val="006912E3"/>
    <w:rsid w:val="00691C54"/>
    <w:rsid w:val="006929BF"/>
    <w:rsid w:val="00694E00"/>
    <w:rsid w:val="00697775"/>
    <w:rsid w:val="006A12B8"/>
    <w:rsid w:val="006A5673"/>
    <w:rsid w:val="006A7CE7"/>
    <w:rsid w:val="006B3E44"/>
    <w:rsid w:val="006B7ADA"/>
    <w:rsid w:val="006C443A"/>
    <w:rsid w:val="006C6CAF"/>
    <w:rsid w:val="006C6EFE"/>
    <w:rsid w:val="006C6F7B"/>
    <w:rsid w:val="006D6FA8"/>
    <w:rsid w:val="006E37E0"/>
    <w:rsid w:val="006F1EC1"/>
    <w:rsid w:val="006F39FC"/>
    <w:rsid w:val="006F61D6"/>
    <w:rsid w:val="007043AF"/>
    <w:rsid w:val="00707180"/>
    <w:rsid w:val="0070771D"/>
    <w:rsid w:val="00707D1D"/>
    <w:rsid w:val="00710D8C"/>
    <w:rsid w:val="00715BD3"/>
    <w:rsid w:val="007170BD"/>
    <w:rsid w:val="00720929"/>
    <w:rsid w:val="0072264C"/>
    <w:rsid w:val="007258CE"/>
    <w:rsid w:val="00732356"/>
    <w:rsid w:val="00735720"/>
    <w:rsid w:val="007408EA"/>
    <w:rsid w:val="00741DBD"/>
    <w:rsid w:val="0074440F"/>
    <w:rsid w:val="0075144F"/>
    <w:rsid w:val="00751B08"/>
    <w:rsid w:val="00754476"/>
    <w:rsid w:val="00755295"/>
    <w:rsid w:val="007614D0"/>
    <w:rsid w:val="007620BE"/>
    <w:rsid w:val="00762735"/>
    <w:rsid w:val="0076386F"/>
    <w:rsid w:val="00765A0A"/>
    <w:rsid w:val="007711B0"/>
    <w:rsid w:val="0078576C"/>
    <w:rsid w:val="00787F4A"/>
    <w:rsid w:val="00792D22"/>
    <w:rsid w:val="00795C42"/>
    <w:rsid w:val="007A2DED"/>
    <w:rsid w:val="007A45D2"/>
    <w:rsid w:val="007B25D6"/>
    <w:rsid w:val="007B4200"/>
    <w:rsid w:val="007B52F4"/>
    <w:rsid w:val="007C7A66"/>
    <w:rsid w:val="007D218F"/>
    <w:rsid w:val="007E392E"/>
    <w:rsid w:val="007F6C60"/>
    <w:rsid w:val="008126F8"/>
    <w:rsid w:val="008133A4"/>
    <w:rsid w:val="00821BFD"/>
    <w:rsid w:val="00824E82"/>
    <w:rsid w:val="00827E10"/>
    <w:rsid w:val="008323E0"/>
    <w:rsid w:val="008347B1"/>
    <w:rsid w:val="00834B7A"/>
    <w:rsid w:val="00834CB9"/>
    <w:rsid w:val="008367C5"/>
    <w:rsid w:val="008408FC"/>
    <w:rsid w:val="00843914"/>
    <w:rsid w:val="00851D32"/>
    <w:rsid w:val="008579DF"/>
    <w:rsid w:val="00860C11"/>
    <w:rsid w:val="0087182C"/>
    <w:rsid w:val="008730CC"/>
    <w:rsid w:val="00877772"/>
    <w:rsid w:val="0088216C"/>
    <w:rsid w:val="008878EA"/>
    <w:rsid w:val="008A145F"/>
    <w:rsid w:val="008A2BFB"/>
    <w:rsid w:val="008B2837"/>
    <w:rsid w:val="008C5DFD"/>
    <w:rsid w:val="008D30FC"/>
    <w:rsid w:val="008E655E"/>
    <w:rsid w:val="008E7C4A"/>
    <w:rsid w:val="008F337E"/>
    <w:rsid w:val="00903E23"/>
    <w:rsid w:val="009071C2"/>
    <w:rsid w:val="0091186F"/>
    <w:rsid w:val="00913035"/>
    <w:rsid w:val="009152D0"/>
    <w:rsid w:val="00920218"/>
    <w:rsid w:val="00921BFF"/>
    <w:rsid w:val="00922059"/>
    <w:rsid w:val="00932A62"/>
    <w:rsid w:val="00942899"/>
    <w:rsid w:val="00945549"/>
    <w:rsid w:val="00951503"/>
    <w:rsid w:val="00971010"/>
    <w:rsid w:val="00971BC4"/>
    <w:rsid w:val="00974C43"/>
    <w:rsid w:val="00980B20"/>
    <w:rsid w:val="009869CE"/>
    <w:rsid w:val="00986F55"/>
    <w:rsid w:val="009918F2"/>
    <w:rsid w:val="009928AF"/>
    <w:rsid w:val="00992FBB"/>
    <w:rsid w:val="00992FD4"/>
    <w:rsid w:val="009A0B9A"/>
    <w:rsid w:val="009A4E62"/>
    <w:rsid w:val="009A73C6"/>
    <w:rsid w:val="009B09DC"/>
    <w:rsid w:val="009B1DD9"/>
    <w:rsid w:val="009B26DC"/>
    <w:rsid w:val="009B3396"/>
    <w:rsid w:val="009C748C"/>
    <w:rsid w:val="009E5526"/>
    <w:rsid w:val="009F4310"/>
    <w:rsid w:val="009F5B4B"/>
    <w:rsid w:val="00A00CEC"/>
    <w:rsid w:val="00A11B1B"/>
    <w:rsid w:val="00A12EC4"/>
    <w:rsid w:val="00A15772"/>
    <w:rsid w:val="00A32CC9"/>
    <w:rsid w:val="00A40246"/>
    <w:rsid w:val="00A4347E"/>
    <w:rsid w:val="00A46504"/>
    <w:rsid w:val="00A57196"/>
    <w:rsid w:val="00A577EF"/>
    <w:rsid w:val="00A62944"/>
    <w:rsid w:val="00A62DD3"/>
    <w:rsid w:val="00A84434"/>
    <w:rsid w:val="00A9224C"/>
    <w:rsid w:val="00A947AA"/>
    <w:rsid w:val="00A95B40"/>
    <w:rsid w:val="00AA1B4D"/>
    <w:rsid w:val="00AA5781"/>
    <w:rsid w:val="00AA5955"/>
    <w:rsid w:val="00AA6B8C"/>
    <w:rsid w:val="00AA7671"/>
    <w:rsid w:val="00AA796B"/>
    <w:rsid w:val="00AB21C5"/>
    <w:rsid w:val="00AB2487"/>
    <w:rsid w:val="00AC3F57"/>
    <w:rsid w:val="00AC52B2"/>
    <w:rsid w:val="00AC68AD"/>
    <w:rsid w:val="00AC75B0"/>
    <w:rsid w:val="00AD389B"/>
    <w:rsid w:val="00AD6BA0"/>
    <w:rsid w:val="00AE0026"/>
    <w:rsid w:val="00B03A46"/>
    <w:rsid w:val="00B04CEB"/>
    <w:rsid w:val="00B14004"/>
    <w:rsid w:val="00B15834"/>
    <w:rsid w:val="00B2375A"/>
    <w:rsid w:val="00B31014"/>
    <w:rsid w:val="00B3176C"/>
    <w:rsid w:val="00B53450"/>
    <w:rsid w:val="00B57FD9"/>
    <w:rsid w:val="00B657A9"/>
    <w:rsid w:val="00B66C71"/>
    <w:rsid w:val="00B66D22"/>
    <w:rsid w:val="00B70919"/>
    <w:rsid w:val="00B70F3B"/>
    <w:rsid w:val="00B70FC6"/>
    <w:rsid w:val="00B714BE"/>
    <w:rsid w:val="00B71559"/>
    <w:rsid w:val="00B7551D"/>
    <w:rsid w:val="00B77132"/>
    <w:rsid w:val="00B7739A"/>
    <w:rsid w:val="00B810F9"/>
    <w:rsid w:val="00B83B81"/>
    <w:rsid w:val="00B84170"/>
    <w:rsid w:val="00B84D23"/>
    <w:rsid w:val="00B908C5"/>
    <w:rsid w:val="00B91E0C"/>
    <w:rsid w:val="00B92947"/>
    <w:rsid w:val="00B9624F"/>
    <w:rsid w:val="00BA4C9A"/>
    <w:rsid w:val="00BA71BA"/>
    <w:rsid w:val="00BB2D8E"/>
    <w:rsid w:val="00BB3807"/>
    <w:rsid w:val="00BC73CD"/>
    <w:rsid w:val="00BD6AF3"/>
    <w:rsid w:val="00BE34EC"/>
    <w:rsid w:val="00BF0D61"/>
    <w:rsid w:val="00BF32FA"/>
    <w:rsid w:val="00BF5977"/>
    <w:rsid w:val="00BF5CFB"/>
    <w:rsid w:val="00C025A7"/>
    <w:rsid w:val="00C111E7"/>
    <w:rsid w:val="00C149BA"/>
    <w:rsid w:val="00C16DF7"/>
    <w:rsid w:val="00C24ECE"/>
    <w:rsid w:val="00C26B59"/>
    <w:rsid w:val="00C341C5"/>
    <w:rsid w:val="00C41654"/>
    <w:rsid w:val="00C516DF"/>
    <w:rsid w:val="00C52F7B"/>
    <w:rsid w:val="00C53594"/>
    <w:rsid w:val="00C55305"/>
    <w:rsid w:val="00C57796"/>
    <w:rsid w:val="00C57C8F"/>
    <w:rsid w:val="00C60CA9"/>
    <w:rsid w:val="00C61558"/>
    <w:rsid w:val="00C63918"/>
    <w:rsid w:val="00C652F1"/>
    <w:rsid w:val="00C70379"/>
    <w:rsid w:val="00C8364E"/>
    <w:rsid w:val="00C838FB"/>
    <w:rsid w:val="00C85E14"/>
    <w:rsid w:val="00C86A14"/>
    <w:rsid w:val="00C8712C"/>
    <w:rsid w:val="00C93CE5"/>
    <w:rsid w:val="00CA0A71"/>
    <w:rsid w:val="00CA125D"/>
    <w:rsid w:val="00CA23A3"/>
    <w:rsid w:val="00CA383B"/>
    <w:rsid w:val="00CA47F9"/>
    <w:rsid w:val="00CB3CD9"/>
    <w:rsid w:val="00CB6F22"/>
    <w:rsid w:val="00CC3BDB"/>
    <w:rsid w:val="00CC5F6A"/>
    <w:rsid w:val="00CC648B"/>
    <w:rsid w:val="00CD1EC5"/>
    <w:rsid w:val="00CD4F22"/>
    <w:rsid w:val="00CE0DD7"/>
    <w:rsid w:val="00CE1717"/>
    <w:rsid w:val="00CE277E"/>
    <w:rsid w:val="00CE48B8"/>
    <w:rsid w:val="00CE64D1"/>
    <w:rsid w:val="00CF2991"/>
    <w:rsid w:val="00D06D69"/>
    <w:rsid w:val="00D07BCC"/>
    <w:rsid w:val="00D144AE"/>
    <w:rsid w:val="00D1734C"/>
    <w:rsid w:val="00D26144"/>
    <w:rsid w:val="00D27C44"/>
    <w:rsid w:val="00D30F21"/>
    <w:rsid w:val="00D31723"/>
    <w:rsid w:val="00D40158"/>
    <w:rsid w:val="00D4135D"/>
    <w:rsid w:val="00D443D6"/>
    <w:rsid w:val="00D4610F"/>
    <w:rsid w:val="00D52376"/>
    <w:rsid w:val="00D54242"/>
    <w:rsid w:val="00D60255"/>
    <w:rsid w:val="00D610E1"/>
    <w:rsid w:val="00D63FAC"/>
    <w:rsid w:val="00D72562"/>
    <w:rsid w:val="00D76156"/>
    <w:rsid w:val="00D81C26"/>
    <w:rsid w:val="00D863CB"/>
    <w:rsid w:val="00D8690B"/>
    <w:rsid w:val="00D9358D"/>
    <w:rsid w:val="00D9426A"/>
    <w:rsid w:val="00DA120E"/>
    <w:rsid w:val="00DB5334"/>
    <w:rsid w:val="00DB7AE6"/>
    <w:rsid w:val="00DD1E6E"/>
    <w:rsid w:val="00DD6D3D"/>
    <w:rsid w:val="00DE469B"/>
    <w:rsid w:val="00DE768A"/>
    <w:rsid w:val="00E04113"/>
    <w:rsid w:val="00E12598"/>
    <w:rsid w:val="00E15D5E"/>
    <w:rsid w:val="00E17E4B"/>
    <w:rsid w:val="00E2006D"/>
    <w:rsid w:val="00E222FB"/>
    <w:rsid w:val="00E24383"/>
    <w:rsid w:val="00E30D64"/>
    <w:rsid w:val="00E31B1D"/>
    <w:rsid w:val="00E36ED5"/>
    <w:rsid w:val="00E373E0"/>
    <w:rsid w:val="00E45758"/>
    <w:rsid w:val="00E65B77"/>
    <w:rsid w:val="00E66E1E"/>
    <w:rsid w:val="00E72B7A"/>
    <w:rsid w:val="00E75A0C"/>
    <w:rsid w:val="00E85196"/>
    <w:rsid w:val="00E8667B"/>
    <w:rsid w:val="00E9606F"/>
    <w:rsid w:val="00EA060D"/>
    <w:rsid w:val="00EA09FF"/>
    <w:rsid w:val="00EB2F15"/>
    <w:rsid w:val="00EC48AB"/>
    <w:rsid w:val="00ED7739"/>
    <w:rsid w:val="00EE341B"/>
    <w:rsid w:val="00EE4845"/>
    <w:rsid w:val="00EE5AB9"/>
    <w:rsid w:val="00EE71DB"/>
    <w:rsid w:val="00F22719"/>
    <w:rsid w:val="00F24442"/>
    <w:rsid w:val="00F24D42"/>
    <w:rsid w:val="00F26EAB"/>
    <w:rsid w:val="00F26EFF"/>
    <w:rsid w:val="00F3013A"/>
    <w:rsid w:val="00F31413"/>
    <w:rsid w:val="00F41965"/>
    <w:rsid w:val="00F44568"/>
    <w:rsid w:val="00F47C7E"/>
    <w:rsid w:val="00F54289"/>
    <w:rsid w:val="00F626DB"/>
    <w:rsid w:val="00F63E6D"/>
    <w:rsid w:val="00F70AD0"/>
    <w:rsid w:val="00F72BD7"/>
    <w:rsid w:val="00F730BC"/>
    <w:rsid w:val="00F73A38"/>
    <w:rsid w:val="00F85610"/>
    <w:rsid w:val="00F874CD"/>
    <w:rsid w:val="00F90650"/>
    <w:rsid w:val="00F9110B"/>
    <w:rsid w:val="00F9218B"/>
    <w:rsid w:val="00F92A22"/>
    <w:rsid w:val="00F935BC"/>
    <w:rsid w:val="00F95E62"/>
    <w:rsid w:val="00FA254D"/>
    <w:rsid w:val="00FA2F61"/>
    <w:rsid w:val="00FA4F98"/>
    <w:rsid w:val="00FA7748"/>
    <w:rsid w:val="00FB375E"/>
    <w:rsid w:val="00FB43D2"/>
    <w:rsid w:val="00FB625F"/>
    <w:rsid w:val="00FC2534"/>
    <w:rsid w:val="00FC44E5"/>
    <w:rsid w:val="00FC5C8D"/>
    <w:rsid w:val="00FD0DE6"/>
    <w:rsid w:val="00FD177F"/>
    <w:rsid w:val="00FD1D9E"/>
    <w:rsid w:val="00FD60C7"/>
    <w:rsid w:val="00FE0DCD"/>
    <w:rsid w:val="00FE3B16"/>
    <w:rsid w:val="00FF0C7B"/>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5"/>
    <o:shapelayout v:ext="edit">
      <o:idmap v:ext="edit" data="1"/>
    </o:shapelayout>
  </w:shapeDefaults>
  <w:decimalSymbol w:val="."/>
  <w:listSeparator w:val=","/>
  <w15:docId w15:val="{8C446133-4D5B-497D-93F6-274284ED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semiHidden/>
    <w:unhideWhenUsed/>
    <w:rsid w:val="00557B65"/>
    <w:pPr>
      <w:tabs>
        <w:tab w:val="center" w:pos="4680"/>
        <w:tab w:val="right" w:pos="9360"/>
      </w:tabs>
    </w:pPr>
  </w:style>
  <w:style w:type="character" w:customStyle="1" w:styleId="HeaderChar">
    <w:name w:val="Header Char"/>
    <w:basedOn w:val="DefaultParagraphFont"/>
    <w:link w:val="Header"/>
    <w:uiPriority w:val="99"/>
    <w:semiHidden/>
    <w:rsid w:val="00557B65"/>
    <w:rPr>
      <w:rFonts w:cs="Times New Roman"/>
      <w:sz w:val="24"/>
      <w:szCs w:val="24"/>
    </w:rPr>
  </w:style>
  <w:style w:type="paragraph" w:styleId="Footer">
    <w:name w:val="footer"/>
    <w:basedOn w:val="Normal"/>
    <w:link w:val="FooterChar"/>
    <w:uiPriority w:val="99"/>
    <w:semiHidden/>
    <w:unhideWhenUsed/>
    <w:rsid w:val="00557B65"/>
    <w:pPr>
      <w:tabs>
        <w:tab w:val="center" w:pos="4680"/>
        <w:tab w:val="right" w:pos="9360"/>
      </w:tabs>
    </w:pPr>
  </w:style>
  <w:style w:type="character" w:customStyle="1" w:styleId="FooterChar">
    <w:name w:val="Footer Char"/>
    <w:basedOn w:val="DefaultParagraphFont"/>
    <w:link w:val="Footer"/>
    <w:uiPriority w:val="99"/>
    <w:semiHidden/>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 w:type="character" w:styleId="Hyperlink">
    <w:name w:val="Hyperlink"/>
    <w:uiPriority w:val="99"/>
    <w:unhideWhenUsed/>
    <w:rsid w:val="00942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027724">
      <w:bodyDiv w:val="1"/>
      <w:marLeft w:val="0"/>
      <w:marRight w:val="0"/>
      <w:marTop w:val="0"/>
      <w:marBottom w:val="0"/>
      <w:divBdr>
        <w:top w:val="none" w:sz="0" w:space="0" w:color="auto"/>
        <w:left w:val="none" w:sz="0" w:space="0" w:color="auto"/>
        <w:bottom w:val="none" w:sz="0" w:space="0" w:color="auto"/>
        <w:right w:val="none" w:sz="0" w:space="0" w:color="auto"/>
      </w:divBdr>
    </w:div>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4B45E-EFCF-42A3-9AFE-5723217F4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Doris A. Mertz</cp:lastModifiedBy>
  <cp:revision>3</cp:revision>
  <cp:lastPrinted>2021-03-16T20:43:00Z</cp:lastPrinted>
  <dcterms:created xsi:type="dcterms:W3CDTF">2021-07-22T21:58:00Z</dcterms:created>
  <dcterms:modified xsi:type="dcterms:W3CDTF">2021-07-22T21:58:00Z</dcterms:modified>
</cp:coreProperties>
</file>