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739" w:rsidRPr="00D144AE" w:rsidRDefault="000755E6" w:rsidP="00525B2B">
      <w:pPr>
        <w:jc w:val="center"/>
        <w:rPr>
          <w:rFonts w:asciiTheme="minorHAnsi" w:hAnsiTheme="minorHAnsi" w:cstheme="minorHAnsi"/>
          <w:b/>
        </w:rPr>
      </w:pPr>
      <w:r w:rsidRPr="00D144AE">
        <w:rPr>
          <w:rFonts w:asciiTheme="minorHAnsi" w:hAnsiTheme="minorHAnsi" w:cstheme="minorHAnsi"/>
          <w:b/>
        </w:rPr>
        <w:t>Custer County Library</w:t>
      </w:r>
      <w:r w:rsidR="00525B2B" w:rsidRPr="00D144AE">
        <w:rPr>
          <w:rFonts w:asciiTheme="minorHAnsi" w:hAnsiTheme="minorHAnsi" w:cstheme="minorHAnsi"/>
          <w:b/>
        </w:rPr>
        <w:t xml:space="preserve"> Board</w:t>
      </w:r>
    </w:p>
    <w:p w:rsidR="00525B2B" w:rsidRPr="00D144AE" w:rsidRDefault="00525B2B" w:rsidP="00525B2B">
      <w:pPr>
        <w:jc w:val="center"/>
        <w:rPr>
          <w:rFonts w:asciiTheme="minorHAnsi" w:hAnsiTheme="minorHAnsi" w:cstheme="minorHAnsi"/>
          <w:b/>
        </w:rPr>
      </w:pPr>
      <w:r w:rsidRPr="00D144AE">
        <w:rPr>
          <w:rFonts w:asciiTheme="minorHAnsi" w:hAnsiTheme="minorHAnsi" w:cstheme="minorHAnsi"/>
          <w:b/>
        </w:rPr>
        <w:t>Minutes</w:t>
      </w:r>
    </w:p>
    <w:p w:rsidR="000755E6" w:rsidRPr="00D144AE" w:rsidRDefault="005A6391">
      <w:pPr>
        <w:rPr>
          <w:rFonts w:asciiTheme="minorHAnsi" w:hAnsiTheme="minorHAnsi" w:cstheme="minorHAnsi"/>
          <w:b/>
        </w:rPr>
      </w:pPr>
      <w:r>
        <w:rPr>
          <w:rFonts w:asciiTheme="minorHAnsi" w:hAnsiTheme="minorHAnsi" w:cstheme="minorHAnsi"/>
          <w:b/>
        </w:rPr>
        <w:t>August 18</w:t>
      </w:r>
      <w:r w:rsidR="00537E28" w:rsidRPr="00D144AE">
        <w:rPr>
          <w:rFonts w:asciiTheme="minorHAnsi" w:hAnsiTheme="minorHAnsi" w:cstheme="minorHAnsi"/>
          <w:b/>
        </w:rPr>
        <w:t>, 2021</w:t>
      </w:r>
      <w:r w:rsidR="003E42C4" w:rsidRPr="00D144AE">
        <w:rPr>
          <w:rFonts w:asciiTheme="minorHAnsi" w:hAnsiTheme="minorHAnsi" w:cstheme="minorHAnsi"/>
          <w:b/>
        </w:rPr>
        <w:tab/>
      </w:r>
      <w:r w:rsidR="003E42C4" w:rsidRPr="00D144AE">
        <w:rPr>
          <w:rFonts w:asciiTheme="minorHAnsi" w:hAnsiTheme="minorHAnsi" w:cstheme="minorHAnsi"/>
          <w:b/>
        </w:rPr>
        <w:tab/>
      </w:r>
      <w:r w:rsidR="003E42C4" w:rsidRPr="00D144AE">
        <w:rPr>
          <w:rFonts w:asciiTheme="minorHAnsi" w:hAnsiTheme="minorHAnsi" w:cstheme="minorHAnsi"/>
          <w:b/>
        </w:rPr>
        <w:tab/>
      </w:r>
      <w:r w:rsidR="003E42C4" w:rsidRPr="00D144AE">
        <w:rPr>
          <w:rFonts w:asciiTheme="minorHAnsi" w:hAnsiTheme="minorHAnsi" w:cstheme="minorHAnsi"/>
          <w:b/>
        </w:rPr>
        <w:tab/>
      </w:r>
      <w:r w:rsidR="00565B93" w:rsidRPr="00D144AE">
        <w:rPr>
          <w:rFonts w:asciiTheme="minorHAnsi" w:hAnsiTheme="minorHAnsi" w:cstheme="minorHAnsi"/>
          <w:b/>
        </w:rPr>
        <w:tab/>
      </w:r>
      <w:r w:rsidR="000D04A3" w:rsidRPr="00D144AE">
        <w:rPr>
          <w:rFonts w:asciiTheme="minorHAnsi" w:hAnsiTheme="minorHAnsi" w:cstheme="minorHAnsi"/>
          <w:b/>
        </w:rPr>
        <w:tab/>
        <w:t xml:space="preserve">     </w:t>
      </w:r>
      <w:r w:rsidR="007D218F" w:rsidRPr="00D144AE">
        <w:rPr>
          <w:rFonts w:asciiTheme="minorHAnsi" w:hAnsiTheme="minorHAnsi" w:cstheme="minorHAnsi"/>
          <w:b/>
        </w:rPr>
        <w:tab/>
      </w:r>
      <w:r w:rsidR="007D218F" w:rsidRPr="00D144AE">
        <w:rPr>
          <w:rFonts w:asciiTheme="minorHAnsi" w:hAnsiTheme="minorHAnsi" w:cstheme="minorHAnsi"/>
          <w:b/>
        </w:rPr>
        <w:tab/>
      </w:r>
      <w:r w:rsidR="00562EDA" w:rsidRPr="00D144AE">
        <w:rPr>
          <w:rFonts w:asciiTheme="minorHAnsi" w:hAnsiTheme="minorHAnsi" w:cstheme="minorHAnsi"/>
          <w:b/>
        </w:rPr>
        <w:t xml:space="preserve">Custer County </w:t>
      </w:r>
      <w:r w:rsidR="00F54289" w:rsidRPr="00D144AE">
        <w:rPr>
          <w:rFonts w:asciiTheme="minorHAnsi" w:hAnsiTheme="minorHAnsi" w:cstheme="minorHAnsi"/>
          <w:b/>
        </w:rPr>
        <w:t xml:space="preserve">Library </w:t>
      </w:r>
    </w:p>
    <w:p w:rsidR="000755E6" w:rsidRDefault="000755E6">
      <w:pPr>
        <w:rPr>
          <w:rFonts w:asciiTheme="minorHAnsi" w:hAnsiTheme="minorHAnsi" w:cstheme="minorHAnsi"/>
        </w:rPr>
      </w:pPr>
    </w:p>
    <w:p w:rsidR="00174982" w:rsidRPr="00D144AE" w:rsidRDefault="00174982">
      <w:pPr>
        <w:rPr>
          <w:rFonts w:asciiTheme="minorHAnsi" w:hAnsiTheme="minorHAnsi" w:cstheme="minorHAnsi"/>
        </w:rPr>
      </w:pPr>
    </w:p>
    <w:p w:rsidR="00427FBF" w:rsidRPr="00D144AE" w:rsidRDefault="000755E6" w:rsidP="00427FBF">
      <w:pPr>
        <w:rPr>
          <w:rFonts w:asciiTheme="minorHAnsi" w:hAnsiTheme="minorHAnsi" w:cstheme="minorHAnsi"/>
          <w:i/>
          <w:sz w:val="22"/>
          <w:szCs w:val="22"/>
        </w:rPr>
      </w:pPr>
      <w:r w:rsidRPr="00D144AE">
        <w:rPr>
          <w:rFonts w:asciiTheme="minorHAnsi" w:hAnsiTheme="minorHAnsi" w:cstheme="minorHAnsi"/>
          <w:i/>
          <w:sz w:val="22"/>
          <w:szCs w:val="22"/>
        </w:rPr>
        <w:t xml:space="preserve">The </w:t>
      </w:r>
      <w:r w:rsidR="00F31413" w:rsidRPr="00D144AE">
        <w:rPr>
          <w:rFonts w:asciiTheme="minorHAnsi" w:hAnsiTheme="minorHAnsi" w:cstheme="minorHAnsi"/>
          <w:i/>
          <w:sz w:val="22"/>
          <w:szCs w:val="22"/>
        </w:rPr>
        <w:t>C</w:t>
      </w:r>
      <w:r w:rsidRPr="00D144AE">
        <w:rPr>
          <w:rFonts w:asciiTheme="minorHAnsi" w:hAnsiTheme="minorHAnsi" w:cstheme="minorHAnsi"/>
          <w:i/>
          <w:sz w:val="22"/>
          <w:szCs w:val="22"/>
        </w:rPr>
        <w:t xml:space="preserve">uster County Library Board </w:t>
      </w:r>
      <w:r w:rsidR="00E75A0C" w:rsidRPr="00D144AE">
        <w:rPr>
          <w:rFonts w:asciiTheme="minorHAnsi" w:hAnsiTheme="minorHAnsi" w:cstheme="minorHAnsi"/>
          <w:i/>
          <w:sz w:val="22"/>
          <w:szCs w:val="22"/>
        </w:rPr>
        <w:t xml:space="preserve">of Trustees </w:t>
      </w:r>
      <w:r w:rsidR="00F31413" w:rsidRPr="00D144AE">
        <w:rPr>
          <w:rFonts w:asciiTheme="minorHAnsi" w:hAnsiTheme="minorHAnsi" w:cstheme="minorHAnsi"/>
          <w:i/>
          <w:sz w:val="22"/>
          <w:szCs w:val="22"/>
        </w:rPr>
        <w:t xml:space="preserve">met </w:t>
      </w:r>
      <w:r w:rsidR="001B533A" w:rsidRPr="00D144AE">
        <w:rPr>
          <w:rFonts w:asciiTheme="minorHAnsi" w:hAnsiTheme="minorHAnsi" w:cstheme="minorHAnsi"/>
          <w:i/>
          <w:sz w:val="22"/>
          <w:szCs w:val="22"/>
        </w:rPr>
        <w:t xml:space="preserve">at </w:t>
      </w:r>
      <w:r w:rsidR="00A34DAD">
        <w:rPr>
          <w:rFonts w:asciiTheme="minorHAnsi" w:hAnsiTheme="minorHAnsi" w:cstheme="minorHAnsi"/>
          <w:i/>
          <w:sz w:val="22"/>
          <w:szCs w:val="22"/>
        </w:rPr>
        <w:t xml:space="preserve">1:00 p.m. </w:t>
      </w:r>
      <w:r w:rsidR="00B66C71">
        <w:rPr>
          <w:rFonts w:asciiTheme="minorHAnsi" w:hAnsiTheme="minorHAnsi" w:cstheme="minorHAnsi"/>
          <w:i/>
          <w:sz w:val="22"/>
          <w:szCs w:val="22"/>
        </w:rPr>
        <w:t xml:space="preserve">on Wednesday, </w:t>
      </w:r>
      <w:r w:rsidR="005A6391">
        <w:rPr>
          <w:rFonts w:asciiTheme="minorHAnsi" w:hAnsiTheme="minorHAnsi" w:cstheme="minorHAnsi"/>
          <w:i/>
          <w:sz w:val="22"/>
          <w:szCs w:val="22"/>
        </w:rPr>
        <w:t>August 18</w:t>
      </w:r>
      <w:r w:rsidR="005A6391" w:rsidRPr="005A6391">
        <w:rPr>
          <w:rFonts w:asciiTheme="minorHAnsi" w:hAnsiTheme="minorHAnsi" w:cstheme="minorHAnsi"/>
          <w:i/>
          <w:sz w:val="22"/>
          <w:szCs w:val="22"/>
          <w:vertAlign w:val="superscript"/>
        </w:rPr>
        <w:t>th</w:t>
      </w:r>
      <w:r w:rsidR="005A6391">
        <w:rPr>
          <w:rFonts w:asciiTheme="minorHAnsi" w:hAnsiTheme="minorHAnsi" w:cstheme="minorHAnsi"/>
          <w:i/>
          <w:sz w:val="22"/>
          <w:szCs w:val="22"/>
        </w:rPr>
        <w:t xml:space="preserve"> </w:t>
      </w:r>
      <w:r w:rsidR="007D218F" w:rsidRPr="00D144AE">
        <w:rPr>
          <w:rFonts w:asciiTheme="minorHAnsi" w:hAnsiTheme="minorHAnsi" w:cstheme="minorHAnsi"/>
          <w:i/>
          <w:sz w:val="22"/>
          <w:szCs w:val="22"/>
        </w:rPr>
        <w:t>at</w:t>
      </w:r>
      <w:r w:rsidR="008126F8" w:rsidRPr="00D144AE">
        <w:rPr>
          <w:rFonts w:asciiTheme="minorHAnsi" w:hAnsiTheme="minorHAnsi" w:cstheme="minorHAnsi"/>
          <w:i/>
          <w:sz w:val="22"/>
          <w:szCs w:val="22"/>
        </w:rPr>
        <w:t xml:space="preserve"> the </w:t>
      </w:r>
      <w:r w:rsidR="00A34DAD">
        <w:rPr>
          <w:rFonts w:asciiTheme="minorHAnsi" w:hAnsiTheme="minorHAnsi" w:cstheme="minorHAnsi"/>
          <w:i/>
          <w:sz w:val="22"/>
          <w:szCs w:val="22"/>
        </w:rPr>
        <w:t>Custer</w:t>
      </w:r>
      <w:r w:rsidR="00562EDA" w:rsidRPr="00D144AE">
        <w:rPr>
          <w:rFonts w:asciiTheme="minorHAnsi" w:hAnsiTheme="minorHAnsi" w:cstheme="minorHAnsi"/>
          <w:i/>
          <w:sz w:val="22"/>
          <w:szCs w:val="22"/>
        </w:rPr>
        <w:t xml:space="preserve"> </w:t>
      </w:r>
      <w:r w:rsidR="008126F8" w:rsidRPr="00D144AE">
        <w:rPr>
          <w:rFonts w:asciiTheme="minorHAnsi" w:hAnsiTheme="minorHAnsi" w:cstheme="minorHAnsi"/>
          <w:i/>
          <w:sz w:val="22"/>
          <w:szCs w:val="22"/>
        </w:rPr>
        <w:t>Library</w:t>
      </w:r>
      <w:r w:rsidR="007D218F" w:rsidRPr="00D144AE">
        <w:rPr>
          <w:rFonts w:asciiTheme="minorHAnsi" w:hAnsiTheme="minorHAnsi" w:cstheme="minorHAnsi"/>
          <w:i/>
          <w:sz w:val="22"/>
          <w:szCs w:val="22"/>
        </w:rPr>
        <w:t>.</w:t>
      </w:r>
      <w:r w:rsidR="00A9224C" w:rsidRPr="00D144AE">
        <w:rPr>
          <w:rFonts w:asciiTheme="minorHAnsi" w:hAnsiTheme="minorHAnsi" w:cstheme="minorHAnsi"/>
          <w:i/>
          <w:sz w:val="22"/>
          <w:szCs w:val="22"/>
        </w:rPr>
        <w:t xml:space="preserve">  </w:t>
      </w:r>
      <w:r w:rsidR="00D4610F" w:rsidRPr="00D144AE">
        <w:rPr>
          <w:rFonts w:asciiTheme="minorHAnsi" w:hAnsiTheme="minorHAnsi" w:cstheme="minorHAnsi"/>
          <w:i/>
          <w:sz w:val="22"/>
          <w:szCs w:val="22"/>
        </w:rPr>
        <w:t xml:space="preserve">Persons in attendance were </w:t>
      </w:r>
      <w:r w:rsidR="00537E28" w:rsidRPr="00D144AE">
        <w:rPr>
          <w:rFonts w:asciiTheme="minorHAnsi" w:hAnsiTheme="minorHAnsi" w:cstheme="minorHAnsi"/>
          <w:i/>
          <w:sz w:val="22"/>
          <w:szCs w:val="22"/>
        </w:rPr>
        <w:t>Li</w:t>
      </w:r>
      <w:r w:rsidR="007D218F" w:rsidRPr="00D144AE">
        <w:rPr>
          <w:rFonts w:asciiTheme="minorHAnsi" w:hAnsiTheme="minorHAnsi" w:cstheme="minorHAnsi"/>
          <w:i/>
          <w:sz w:val="22"/>
          <w:szCs w:val="22"/>
        </w:rPr>
        <w:t xml:space="preserve">brary Director Doris Ann Mertz and </w:t>
      </w:r>
      <w:r w:rsidR="00562EDA" w:rsidRPr="00D144AE">
        <w:rPr>
          <w:rFonts w:asciiTheme="minorHAnsi" w:hAnsiTheme="minorHAnsi" w:cstheme="minorHAnsi"/>
          <w:i/>
          <w:sz w:val="22"/>
          <w:szCs w:val="22"/>
        </w:rPr>
        <w:t>Trustees</w:t>
      </w:r>
      <w:r w:rsidR="00D4610F" w:rsidRPr="00D144AE">
        <w:rPr>
          <w:rFonts w:asciiTheme="minorHAnsi" w:hAnsiTheme="minorHAnsi" w:cstheme="minorHAnsi"/>
          <w:i/>
          <w:sz w:val="22"/>
          <w:szCs w:val="22"/>
        </w:rPr>
        <w:t xml:space="preserve"> </w:t>
      </w:r>
      <w:r w:rsidR="005A6391">
        <w:rPr>
          <w:rFonts w:asciiTheme="minorHAnsi" w:hAnsiTheme="minorHAnsi" w:cstheme="minorHAnsi"/>
          <w:i/>
          <w:sz w:val="22"/>
          <w:szCs w:val="22"/>
        </w:rPr>
        <w:t>David Sutton</w:t>
      </w:r>
      <w:r w:rsidR="00D144AE" w:rsidRPr="00D144AE">
        <w:rPr>
          <w:rFonts w:asciiTheme="minorHAnsi" w:hAnsiTheme="minorHAnsi" w:cstheme="minorHAnsi"/>
          <w:i/>
          <w:sz w:val="22"/>
          <w:szCs w:val="22"/>
        </w:rPr>
        <w:t xml:space="preserve">, </w:t>
      </w:r>
      <w:r w:rsidR="00A62DD3" w:rsidRPr="00D144AE">
        <w:rPr>
          <w:rFonts w:asciiTheme="minorHAnsi" w:hAnsiTheme="minorHAnsi" w:cstheme="minorHAnsi"/>
          <w:i/>
          <w:sz w:val="22"/>
          <w:szCs w:val="22"/>
        </w:rPr>
        <w:t>Renée</w:t>
      </w:r>
      <w:r w:rsidR="00537E28" w:rsidRPr="00D144AE">
        <w:rPr>
          <w:rFonts w:asciiTheme="minorHAnsi" w:hAnsiTheme="minorHAnsi" w:cstheme="minorHAnsi"/>
          <w:i/>
          <w:sz w:val="22"/>
          <w:szCs w:val="22"/>
        </w:rPr>
        <w:t xml:space="preserve"> Starr,</w:t>
      </w:r>
      <w:r w:rsidR="008E655E">
        <w:rPr>
          <w:rFonts w:asciiTheme="minorHAnsi" w:hAnsiTheme="minorHAnsi" w:cstheme="minorHAnsi"/>
          <w:i/>
          <w:sz w:val="22"/>
          <w:szCs w:val="22"/>
        </w:rPr>
        <w:t xml:space="preserve"> </w:t>
      </w:r>
      <w:r w:rsidR="00D144AE" w:rsidRPr="00D144AE">
        <w:rPr>
          <w:rFonts w:asciiTheme="minorHAnsi" w:hAnsiTheme="minorHAnsi" w:cstheme="minorHAnsi"/>
          <w:i/>
          <w:sz w:val="22"/>
          <w:szCs w:val="22"/>
        </w:rPr>
        <w:t>and Seyward Rittberger</w:t>
      </w:r>
      <w:r w:rsidR="00D07BCC">
        <w:rPr>
          <w:rFonts w:asciiTheme="minorHAnsi" w:hAnsiTheme="minorHAnsi" w:cstheme="minorHAnsi"/>
          <w:i/>
          <w:sz w:val="22"/>
          <w:szCs w:val="22"/>
        </w:rPr>
        <w:t xml:space="preserve">.  </w:t>
      </w:r>
      <w:proofErr w:type="spellStart"/>
      <w:r w:rsidR="005A6391">
        <w:rPr>
          <w:rFonts w:asciiTheme="minorHAnsi" w:hAnsiTheme="minorHAnsi" w:cstheme="minorHAnsi"/>
          <w:i/>
          <w:sz w:val="22"/>
          <w:szCs w:val="22"/>
        </w:rPr>
        <w:t>Seyward</w:t>
      </w:r>
      <w:proofErr w:type="spellEnd"/>
      <w:r w:rsidR="00A34DAD">
        <w:rPr>
          <w:rFonts w:asciiTheme="minorHAnsi" w:hAnsiTheme="minorHAnsi" w:cstheme="minorHAnsi"/>
          <w:i/>
          <w:sz w:val="22"/>
          <w:szCs w:val="22"/>
        </w:rPr>
        <w:t xml:space="preserve"> </w:t>
      </w:r>
      <w:r w:rsidR="00562EDA" w:rsidRPr="00D144AE">
        <w:rPr>
          <w:rFonts w:asciiTheme="minorHAnsi" w:hAnsiTheme="minorHAnsi" w:cstheme="minorHAnsi"/>
          <w:i/>
          <w:sz w:val="22"/>
          <w:szCs w:val="22"/>
        </w:rPr>
        <w:t xml:space="preserve">chaired the meeting and called it to order at </w:t>
      </w:r>
      <w:r w:rsidR="00A34DAD">
        <w:rPr>
          <w:rFonts w:asciiTheme="minorHAnsi" w:hAnsiTheme="minorHAnsi" w:cstheme="minorHAnsi"/>
          <w:i/>
          <w:sz w:val="22"/>
          <w:szCs w:val="22"/>
        </w:rPr>
        <w:t>1:0</w:t>
      </w:r>
      <w:r w:rsidR="005A6391">
        <w:rPr>
          <w:rFonts w:asciiTheme="minorHAnsi" w:hAnsiTheme="minorHAnsi" w:cstheme="minorHAnsi"/>
          <w:i/>
          <w:sz w:val="22"/>
          <w:szCs w:val="22"/>
        </w:rPr>
        <w:t>3</w:t>
      </w:r>
      <w:r w:rsidR="00A34DAD">
        <w:rPr>
          <w:rFonts w:asciiTheme="minorHAnsi" w:hAnsiTheme="minorHAnsi" w:cstheme="minorHAnsi"/>
          <w:i/>
          <w:sz w:val="22"/>
          <w:szCs w:val="22"/>
        </w:rPr>
        <w:t xml:space="preserve"> p.m.</w:t>
      </w:r>
    </w:p>
    <w:p w:rsidR="00FC2534" w:rsidRPr="00D144AE" w:rsidRDefault="00FC2534" w:rsidP="00C93CE5">
      <w:pPr>
        <w:rPr>
          <w:rFonts w:asciiTheme="minorHAnsi" w:hAnsiTheme="minorHAnsi" w:cstheme="minorHAnsi"/>
          <w:b/>
          <w:u w:val="single"/>
        </w:rPr>
      </w:pPr>
    </w:p>
    <w:p w:rsidR="009152D0" w:rsidRPr="00D144AE" w:rsidRDefault="00F9110B" w:rsidP="00F9110B">
      <w:pPr>
        <w:rPr>
          <w:rFonts w:asciiTheme="minorHAnsi" w:hAnsiTheme="minorHAnsi" w:cstheme="minorHAnsi"/>
          <w:b/>
          <w:u w:val="single"/>
        </w:rPr>
      </w:pPr>
      <w:r w:rsidRPr="00D144AE">
        <w:rPr>
          <w:rFonts w:asciiTheme="minorHAnsi" w:hAnsiTheme="minorHAnsi" w:cstheme="minorHAnsi"/>
          <w:b/>
          <w:u w:val="single"/>
        </w:rPr>
        <w:t xml:space="preserve">AGENDA CHANGES/CORRECTIONS </w:t>
      </w:r>
    </w:p>
    <w:p w:rsidR="00537E28" w:rsidRPr="00D144AE" w:rsidRDefault="00537E28" w:rsidP="00F9110B">
      <w:pPr>
        <w:rPr>
          <w:rFonts w:asciiTheme="minorHAnsi" w:hAnsiTheme="minorHAnsi" w:cstheme="minorHAnsi"/>
        </w:rPr>
      </w:pPr>
    </w:p>
    <w:p w:rsidR="00C93CE5" w:rsidRPr="00D144AE" w:rsidRDefault="00C93CE5" w:rsidP="00C93CE5">
      <w:pPr>
        <w:rPr>
          <w:rFonts w:asciiTheme="minorHAnsi" w:hAnsiTheme="minorHAnsi" w:cstheme="minorHAnsi"/>
          <w:b/>
          <w:u w:val="single"/>
        </w:rPr>
      </w:pPr>
      <w:r w:rsidRPr="00D144AE">
        <w:rPr>
          <w:rFonts w:asciiTheme="minorHAnsi" w:hAnsiTheme="minorHAnsi" w:cstheme="minorHAnsi"/>
          <w:b/>
          <w:u w:val="single"/>
        </w:rPr>
        <w:t>MINUTES</w:t>
      </w:r>
    </w:p>
    <w:p w:rsidR="00C93CE5" w:rsidRPr="00377911" w:rsidRDefault="005A6391" w:rsidP="00681F0D">
      <w:pPr>
        <w:pStyle w:val="ListParagraph"/>
        <w:numPr>
          <w:ilvl w:val="0"/>
          <w:numId w:val="10"/>
        </w:numPr>
        <w:rPr>
          <w:rFonts w:asciiTheme="minorHAnsi" w:hAnsiTheme="minorHAnsi" w:cstheme="minorHAnsi"/>
          <w:b/>
          <w:sz w:val="22"/>
          <w:szCs w:val="22"/>
        </w:rPr>
      </w:pPr>
      <w:r>
        <w:rPr>
          <w:rFonts w:asciiTheme="minorHAnsi" w:hAnsiTheme="minorHAnsi" w:cstheme="minorHAnsi"/>
          <w:b/>
          <w:sz w:val="22"/>
          <w:szCs w:val="22"/>
        </w:rPr>
        <w:t>July 21</w:t>
      </w:r>
      <w:r w:rsidRPr="005A6391">
        <w:rPr>
          <w:rFonts w:asciiTheme="minorHAnsi" w:hAnsiTheme="minorHAnsi" w:cstheme="minorHAnsi"/>
          <w:b/>
          <w:sz w:val="22"/>
          <w:szCs w:val="22"/>
          <w:vertAlign w:val="superscript"/>
        </w:rPr>
        <w:t>st</w:t>
      </w:r>
      <w:r>
        <w:rPr>
          <w:rFonts w:asciiTheme="minorHAnsi" w:hAnsiTheme="minorHAnsi" w:cstheme="minorHAnsi"/>
          <w:b/>
          <w:sz w:val="22"/>
          <w:szCs w:val="22"/>
        </w:rPr>
        <w:t xml:space="preserve"> Board Minutes</w:t>
      </w:r>
      <w:r w:rsidR="00087333" w:rsidRPr="00377911">
        <w:rPr>
          <w:rFonts w:asciiTheme="minorHAnsi" w:hAnsiTheme="minorHAnsi" w:cstheme="minorHAnsi"/>
          <w:i/>
          <w:sz w:val="22"/>
          <w:szCs w:val="22"/>
        </w:rPr>
        <w:t xml:space="preserve">:  </w:t>
      </w:r>
      <w:r>
        <w:rPr>
          <w:rFonts w:asciiTheme="minorHAnsi" w:hAnsiTheme="minorHAnsi" w:cstheme="minorHAnsi"/>
          <w:i/>
          <w:sz w:val="22"/>
          <w:szCs w:val="22"/>
        </w:rPr>
        <w:t>Renée</w:t>
      </w:r>
      <w:r w:rsidR="008E655E">
        <w:rPr>
          <w:rFonts w:asciiTheme="minorHAnsi" w:hAnsiTheme="minorHAnsi" w:cstheme="minorHAnsi"/>
          <w:i/>
          <w:sz w:val="22"/>
          <w:szCs w:val="22"/>
        </w:rPr>
        <w:t xml:space="preserve"> </w:t>
      </w:r>
      <w:r w:rsidR="00537E28" w:rsidRPr="00377911">
        <w:rPr>
          <w:rFonts w:asciiTheme="minorHAnsi" w:hAnsiTheme="minorHAnsi" w:cstheme="minorHAnsi"/>
          <w:i/>
          <w:sz w:val="22"/>
          <w:szCs w:val="22"/>
        </w:rPr>
        <w:t xml:space="preserve">made a motion to approve </w:t>
      </w:r>
      <w:r w:rsidR="00A34DAD">
        <w:rPr>
          <w:rFonts w:asciiTheme="minorHAnsi" w:hAnsiTheme="minorHAnsi" w:cstheme="minorHAnsi"/>
          <w:i/>
          <w:sz w:val="22"/>
          <w:szCs w:val="22"/>
        </w:rPr>
        <w:t xml:space="preserve">the </w:t>
      </w:r>
      <w:r>
        <w:rPr>
          <w:rFonts w:asciiTheme="minorHAnsi" w:hAnsiTheme="minorHAnsi" w:cstheme="minorHAnsi"/>
          <w:i/>
          <w:sz w:val="22"/>
          <w:szCs w:val="22"/>
        </w:rPr>
        <w:t>July 21</w:t>
      </w:r>
      <w:r w:rsidRPr="005A6391">
        <w:rPr>
          <w:rFonts w:asciiTheme="minorHAnsi" w:hAnsiTheme="minorHAnsi" w:cstheme="minorHAnsi"/>
          <w:i/>
          <w:sz w:val="22"/>
          <w:szCs w:val="22"/>
          <w:vertAlign w:val="superscript"/>
        </w:rPr>
        <w:t>st</w:t>
      </w:r>
      <w:r>
        <w:rPr>
          <w:rFonts w:asciiTheme="minorHAnsi" w:hAnsiTheme="minorHAnsi" w:cstheme="minorHAnsi"/>
          <w:i/>
          <w:sz w:val="22"/>
          <w:szCs w:val="22"/>
        </w:rPr>
        <w:t xml:space="preserve"> </w:t>
      </w:r>
      <w:r w:rsidR="00537E28" w:rsidRPr="00377911">
        <w:rPr>
          <w:rFonts w:asciiTheme="minorHAnsi" w:hAnsiTheme="minorHAnsi" w:cstheme="minorHAnsi"/>
          <w:i/>
          <w:sz w:val="22"/>
          <w:szCs w:val="22"/>
        </w:rPr>
        <w:t>minutes</w:t>
      </w:r>
      <w:r w:rsidR="00D144AE" w:rsidRPr="00377911">
        <w:rPr>
          <w:rFonts w:asciiTheme="minorHAnsi" w:hAnsiTheme="minorHAnsi" w:cstheme="minorHAnsi"/>
          <w:i/>
          <w:sz w:val="22"/>
          <w:szCs w:val="22"/>
        </w:rPr>
        <w:t xml:space="preserve">. </w:t>
      </w:r>
      <w:r>
        <w:rPr>
          <w:rFonts w:asciiTheme="minorHAnsi" w:hAnsiTheme="minorHAnsi" w:cstheme="minorHAnsi"/>
          <w:i/>
          <w:sz w:val="22"/>
          <w:szCs w:val="22"/>
        </w:rPr>
        <w:t>David</w:t>
      </w:r>
      <w:r w:rsidR="00537E28" w:rsidRPr="00377911">
        <w:rPr>
          <w:rFonts w:asciiTheme="minorHAnsi" w:hAnsiTheme="minorHAnsi" w:cstheme="minorHAnsi"/>
          <w:i/>
          <w:sz w:val="22"/>
          <w:szCs w:val="22"/>
        </w:rPr>
        <w:t xml:space="preserve"> seconded the motion. </w:t>
      </w:r>
      <w:r w:rsidR="007D218F" w:rsidRPr="00377911">
        <w:rPr>
          <w:rFonts w:asciiTheme="minorHAnsi" w:hAnsiTheme="minorHAnsi" w:cstheme="minorHAnsi"/>
          <w:i/>
          <w:sz w:val="22"/>
          <w:szCs w:val="22"/>
        </w:rPr>
        <w:t>The motion carried.</w:t>
      </w:r>
      <w:r w:rsidR="00537E28" w:rsidRPr="00377911">
        <w:rPr>
          <w:rFonts w:asciiTheme="minorHAnsi" w:hAnsiTheme="minorHAnsi" w:cstheme="minorHAnsi"/>
          <w:i/>
          <w:sz w:val="22"/>
          <w:szCs w:val="22"/>
        </w:rPr>
        <w:t xml:space="preserve">  </w:t>
      </w:r>
    </w:p>
    <w:p w:rsidR="00C93CE5" w:rsidRPr="00377911" w:rsidRDefault="00C93CE5" w:rsidP="00C93CE5">
      <w:pPr>
        <w:ind w:left="720"/>
        <w:rPr>
          <w:rFonts w:asciiTheme="minorHAnsi" w:hAnsiTheme="minorHAnsi" w:cstheme="minorHAnsi"/>
          <w:b/>
          <w:sz w:val="22"/>
          <w:szCs w:val="22"/>
        </w:rPr>
      </w:pPr>
    </w:p>
    <w:p w:rsidR="00D30F21" w:rsidRPr="00D144AE" w:rsidRDefault="00C93CE5" w:rsidP="00D30F21">
      <w:pPr>
        <w:rPr>
          <w:rFonts w:asciiTheme="minorHAnsi" w:hAnsiTheme="minorHAnsi" w:cstheme="minorHAnsi"/>
          <w:i/>
          <w:sz w:val="22"/>
          <w:szCs w:val="22"/>
        </w:rPr>
      </w:pPr>
      <w:r w:rsidRPr="00D144AE">
        <w:rPr>
          <w:rFonts w:asciiTheme="minorHAnsi" w:hAnsiTheme="minorHAnsi" w:cstheme="minorHAnsi"/>
          <w:b/>
          <w:u w:val="single"/>
        </w:rPr>
        <w:t>TREASUR</w:t>
      </w:r>
      <w:r w:rsidR="00CB6F22" w:rsidRPr="00D144AE">
        <w:rPr>
          <w:rFonts w:asciiTheme="minorHAnsi" w:hAnsiTheme="minorHAnsi" w:cstheme="minorHAnsi"/>
          <w:b/>
          <w:u w:val="single"/>
        </w:rPr>
        <w:t>ER REPORT</w:t>
      </w:r>
      <w:r w:rsidRPr="00D144AE">
        <w:rPr>
          <w:rFonts w:asciiTheme="minorHAnsi" w:hAnsiTheme="minorHAnsi" w:cstheme="minorHAnsi"/>
        </w:rPr>
        <w:t>:</w:t>
      </w:r>
      <w:r w:rsidR="003178B3" w:rsidRPr="00D144AE">
        <w:rPr>
          <w:rFonts w:asciiTheme="minorHAnsi" w:hAnsiTheme="minorHAnsi" w:cstheme="minorHAnsi"/>
        </w:rPr>
        <w:t xml:space="preserve">  </w:t>
      </w:r>
    </w:p>
    <w:p w:rsidR="00537E28" w:rsidRPr="00377911" w:rsidRDefault="00537E28" w:rsidP="00537E28">
      <w:pPr>
        <w:pStyle w:val="ListParagraph"/>
        <w:numPr>
          <w:ilvl w:val="0"/>
          <w:numId w:val="5"/>
        </w:numPr>
        <w:rPr>
          <w:rFonts w:asciiTheme="minorHAnsi" w:hAnsiTheme="minorHAnsi" w:cstheme="minorHAnsi"/>
          <w:sz w:val="22"/>
          <w:szCs w:val="22"/>
        </w:rPr>
      </w:pPr>
      <w:r w:rsidRPr="00377911">
        <w:rPr>
          <w:rFonts w:asciiTheme="minorHAnsi" w:hAnsiTheme="minorHAnsi" w:cstheme="minorHAnsi"/>
          <w:b/>
          <w:sz w:val="22"/>
          <w:szCs w:val="22"/>
        </w:rPr>
        <w:t xml:space="preserve">GENERAL CHECKING:  </w:t>
      </w:r>
      <w:r w:rsidRPr="00377911">
        <w:rPr>
          <w:rFonts w:asciiTheme="minorHAnsi" w:hAnsiTheme="minorHAnsi" w:cstheme="minorHAnsi"/>
          <w:b/>
          <w:sz w:val="22"/>
          <w:szCs w:val="22"/>
        </w:rPr>
        <w:tab/>
      </w:r>
      <w:r w:rsidR="00377911" w:rsidRPr="00377911">
        <w:rPr>
          <w:rFonts w:asciiTheme="minorHAnsi" w:hAnsiTheme="minorHAnsi" w:cstheme="minorHAnsi"/>
          <w:b/>
          <w:sz w:val="22"/>
          <w:szCs w:val="22"/>
        </w:rPr>
        <w:tab/>
      </w:r>
      <w:r w:rsidR="00A34DAD">
        <w:rPr>
          <w:rFonts w:asciiTheme="minorHAnsi" w:hAnsiTheme="minorHAnsi" w:cstheme="minorHAnsi"/>
          <w:b/>
          <w:sz w:val="22"/>
          <w:szCs w:val="22"/>
        </w:rPr>
        <w:t>$</w:t>
      </w:r>
      <w:r w:rsidR="005A6391">
        <w:rPr>
          <w:rFonts w:asciiTheme="minorHAnsi" w:hAnsiTheme="minorHAnsi" w:cstheme="minorHAnsi"/>
          <w:b/>
          <w:sz w:val="22"/>
          <w:szCs w:val="22"/>
        </w:rPr>
        <w:t>16,795.92 as of 08/16/21</w:t>
      </w:r>
      <w:r w:rsidRPr="00377911">
        <w:rPr>
          <w:rFonts w:asciiTheme="minorHAnsi" w:hAnsiTheme="minorHAnsi" w:cstheme="minorHAnsi"/>
          <w:b/>
          <w:sz w:val="22"/>
          <w:szCs w:val="22"/>
        </w:rPr>
        <w:tab/>
      </w:r>
    </w:p>
    <w:p w:rsidR="00537E28" w:rsidRPr="00377911" w:rsidRDefault="00537E28" w:rsidP="007738A2">
      <w:pPr>
        <w:pStyle w:val="ListParagraph"/>
        <w:numPr>
          <w:ilvl w:val="0"/>
          <w:numId w:val="5"/>
        </w:numPr>
        <w:rPr>
          <w:rFonts w:asciiTheme="minorHAnsi" w:hAnsiTheme="minorHAnsi" w:cstheme="minorHAnsi"/>
          <w:b/>
          <w:iCs/>
          <w:sz w:val="22"/>
          <w:szCs w:val="22"/>
        </w:rPr>
      </w:pPr>
      <w:r w:rsidRPr="00377911">
        <w:rPr>
          <w:rFonts w:asciiTheme="minorHAnsi" w:hAnsiTheme="minorHAnsi" w:cstheme="minorHAnsi"/>
          <w:b/>
          <w:sz w:val="22"/>
          <w:szCs w:val="22"/>
        </w:rPr>
        <w:t xml:space="preserve">COUNTY SPREADSHEET:  </w:t>
      </w:r>
      <w:r w:rsidRPr="00377911">
        <w:rPr>
          <w:rFonts w:asciiTheme="minorHAnsi" w:hAnsiTheme="minorHAnsi" w:cstheme="minorHAnsi"/>
          <w:b/>
          <w:sz w:val="22"/>
          <w:szCs w:val="22"/>
        </w:rPr>
        <w:tab/>
      </w:r>
      <w:r w:rsidR="007D218F" w:rsidRPr="00377911">
        <w:rPr>
          <w:rFonts w:asciiTheme="minorHAnsi" w:hAnsiTheme="minorHAnsi" w:cstheme="minorHAnsi"/>
          <w:b/>
          <w:iCs/>
          <w:sz w:val="22"/>
          <w:szCs w:val="22"/>
        </w:rPr>
        <w:t xml:space="preserve">Balance </w:t>
      </w:r>
      <w:r w:rsidR="005A6391">
        <w:rPr>
          <w:rFonts w:asciiTheme="minorHAnsi" w:hAnsiTheme="minorHAnsi" w:cstheme="minorHAnsi"/>
          <w:b/>
          <w:iCs/>
          <w:sz w:val="22"/>
          <w:szCs w:val="22"/>
        </w:rPr>
        <w:t xml:space="preserve">$119,787.78 </w:t>
      </w:r>
      <w:r w:rsidR="007D218F" w:rsidRPr="00377911">
        <w:rPr>
          <w:rFonts w:asciiTheme="minorHAnsi" w:hAnsiTheme="minorHAnsi" w:cstheme="minorHAnsi"/>
          <w:b/>
          <w:iCs/>
          <w:sz w:val="22"/>
          <w:szCs w:val="22"/>
        </w:rPr>
        <w:t xml:space="preserve">with </w:t>
      </w:r>
      <w:r w:rsidR="005A6391">
        <w:rPr>
          <w:rFonts w:asciiTheme="minorHAnsi" w:hAnsiTheme="minorHAnsi" w:cstheme="minorHAnsi"/>
          <w:b/>
          <w:iCs/>
          <w:sz w:val="22"/>
          <w:szCs w:val="22"/>
        </w:rPr>
        <w:t>54.13</w:t>
      </w:r>
      <w:r w:rsidR="00D144AE" w:rsidRPr="00377911">
        <w:rPr>
          <w:rFonts w:asciiTheme="minorHAnsi" w:hAnsiTheme="minorHAnsi" w:cstheme="minorHAnsi"/>
          <w:b/>
          <w:iCs/>
          <w:sz w:val="22"/>
          <w:szCs w:val="22"/>
        </w:rPr>
        <w:t>%</w:t>
      </w:r>
      <w:r w:rsidR="007D218F" w:rsidRPr="00377911">
        <w:rPr>
          <w:rFonts w:asciiTheme="minorHAnsi" w:hAnsiTheme="minorHAnsi" w:cstheme="minorHAnsi"/>
          <w:b/>
          <w:iCs/>
          <w:sz w:val="22"/>
          <w:szCs w:val="22"/>
        </w:rPr>
        <w:t xml:space="preserve"> expended</w:t>
      </w:r>
    </w:p>
    <w:p w:rsidR="00D30F21" w:rsidRPr="00377911" w:rsidRDefault="00D30F21" w:rsidP="00D30F21">
      <w:pPr>
        <w:pStyle w:val="ListParagraph"/>
        <w:rPr>
          <w:rFonts w:asciiTheme="minorHAnsi" w:hAnsiTheme="minorHAnsi" w:cstheme="minorHAnsi"/>
          <w:sz w:val="22"/>
          <w:szCs w:val="22"/>
        </w:rPr>
      </w:pPr>
    </w:p>
    <w:p w:rsidR="00D144AE" w:rsidRDefault="00C93CE5" w:rsidP="006E37E0">
      <w:pPr>
        <w:rPr>
          <w:rFonts w:asciiTheme="minorHAnsi" w:hAnsiTheme="minorHAnsi" w:cstheme="minorHAnsi"/>
        </w:rPr>
      </w:pPr>
      <w:r w:rsidRPr="00D144AE">
        <w:rPr>
          <w:rFonts w:asciiTheme="minorHAnsi" w:hAnsiTheme="minorHAnsi" w:cstheme="minorHAnsi"/>
          <w:b/>
          <w:iCs/>
          <w:u w:val="single"/>
        </w:rPr>
        <w:t>LIBRARIAN REPORT:</w:t>
      </w:r>
      <w:r w:rsidRPr="00D144AE">
        <w:rPr>
          <w:rFonts w:asciiTheme="minorHAnsi" w:hAnsiTheme="minorHAnsi" w:cstheme="minorHAnsi"/>
        </w:rPr>
        <w:t xml:space="preserve">    </w:t>
      </w:r>
    </w:p>
    <w:p w:rsidR="006E37E0" w:rsidRPr="006E37E0" w:rsidRDefault="006E37E0" w:rsidP="006E37E0">
      <w:pPr>
        <w:numPr>
          <w:ilvl w:val="0"/>
          <w:numId w:val="6"/>
        </w:numPr>
        <w:ind w:left="720"/>
        <w:rPr>
          <w:rFonts w:asciiTheme="minorHAnsi" w:hAnsiTheme="minorHAnsi"/>
          <w:sz w:val="22"/>
          <w:szCs w:val="22"/>
        </w:rPr>
      </w:pPr>
      <w:r w:rsidRPr="00B66C71">
        <w:rPr>
          <w:rFonts w:asciiTheme="minorHAnsi" w:hAnsiTheme="minorHAnsi"/>
          <w:b/>
          <w:sz w:val="22"/>
          <w:szCs w:val="22"/>
        </w:rPr>
        <w:t>Foundation</w:t>
      </w:r>
      <w:r w:rsidRPr="006E37E0">
        <w:rPr>
          <w:rFonts w:asciiTheme="minorHAnsi" w:hAnsiTheme="minorHAnsi"/>
          <w:sz w:val="22"/>
          <w:szCs w:val="22"/>
        </w:rPr>
        <w:t xml:space="preserve"> </w:t>
      </w:r>
      <w:r w:rsidR="00787F4A">
        <w:rPr>
          <w:rFonts w:asciiTheme="minorHAnsi" w:hAnsiTheme="minorHAnsi"/>
          <w:sz w:val="22"/>
          <w:szCs w:val="22"/>
        </w:rPr>
        <w:t xml:space="preserve">- </w:t>
      </w:r>
      <w:r w:rsidR="00A34DAD">
        <w:rPr>
          <w:rFonts w:asciiTheme="minorHAnsi" w:hAnsiTheme="minorHAnsi"/>
          <w:i/>
          <w:sz w:val="22"/>
          <w:szCs w:val="22"/>
        </w:rPr>
        <w:t xml:space="preserve">The Foundation met on </w:t>
      </w:r>
      <w:r w:rsidR="005A6391">
        <w:rPr>
          <w:rFonts w:asciiTheme="minorHAnsi" w:hAnsiTheme="minorHAnsi"/>
          <w:i/>
          <w:sz w:val="22"/>
          <w:szCs w:val="22"/>
        </w:rPr>
        <w:t>August 5</w:t>
      </w:r>
      <w:r w:rsidR="005A6391" w:rsidRPr="005A6391">
        <w:rPr>
          <w:rFonts w:asciiTheme="minorHAnsi" w:hAnsiTheme="minorHAnsi"/>
          <w:i/>
          <w:sz w:val="22"/>
          <w:szCs w:val="22"/>
          <w:vertAlign w:val="superscript"/>
        </w:rPr>
        <w:t>th</w:t>
      </w:r>
      <w:r w:rsidR="005A6391">
        <w:rPr>
          <w:rFonts w:asciiTheme="minorHAnsi" w:hAnsiTheme="minorHAnsi"/>
          <w:i/>
          <w:sz w:val="22"/>
          <w:szCs w:val="22"/>
        </w:rPr>
        <w:t xml:space="preserve"> at the </w:t>
      </w:r>
      <w:r w:rsidR="00174982">
        <w:rPr>
          <w:rFonts w:asciiTheme="minorHAnsi" w:hAnsiTheme="minorHAnsi"/>
          <w:i/>
          <w:sz w:val="22"/>
          <w:szCs w:val="22"/>
        </w:rPr>
        <w:t>l</w:t>
      </w:r>
      <w:r w:rsidR="00B66C71">
        <w:rPr>
          <w:rFonts w:asciiTheme="minorHAnsi" w:hAnsiTheme="minorHAnsi"/>
          <w:i/>
          <w:sz w:val="22"/>
          <w:szCs w:val="22"/>
        </w:rPr>
        <w:t>ibrary.</w:t>
      </w:r>
      <w:r w:rsidR="00A34DAD">
        <w:rPr>
          <w:rFonts w:asciiTheme="minorHAnsi" w:hAnsiTheme="minorHAnsi"/>
          <w:i/>
          <w:sz w:val="22"/>
          <w:szCs w:val="22"/>
        </w:rPr>
        <w:t xml:space="preserve">  </w:t>
      </w:r>
      <w:r w:rsidR="005A6391">
        <w:rPr>
          <w:rFonts w:asciiTheme="minorHAnsi" w:hAnsiTheme="minorHAnsi"/>
          <w:i/>
          <w:sz w:val="22"/>
          <w:szCs w:val="22"/>
        </w:rPr>
        <w:t>They are planning an Open House at the library on September 22</w:t>
      </w:r>
      <w:r w:rsidR="005A6391" w:rsidRPr="005A6391">
        <w:rPr>
          <w:rFonts w:asciiTheme="minorHAnsi" w:hAnsiTheme="minorHAnsi"/>
          <w:i/>
          <w:sz w:val="22"/>
          <w:szCs w:val="22"/>
          <w:vertAlign w:val="superscript"/>
        </w:rPr>
        <w:t>nd</w:t>
      </w:r>
      <w:r w:rsidR="005A6391">
        <w:rPr>
          <w:rFonts w:asciiTheme="minorHAnsi" w:hAnsiTheme="minorHAnsi"/>
          <w:i/>
          <w:sz w:val="22"/>
          <w:szCs w:val="22"/>
        </w:rPr>
        <w:t xml:space="preserve"> from 3 – 6 p.m.  They will offer refreshments, tours of the addition, and the opportunity to sign-up for library cards. (September is National Library Card Sign-up Month.)  They also plan to invite the Commissioners to come over for refreshments and a photo op after their meeting on that same morning.  The Foundation will have a work session on September 16</w:t>
      </w:r>
      <w:r w:rsidR="005A6391" w:rsidRPr="005A6391">
        <w:rPr>
          <w:rFonts w:asciiTheme="minorHAnsi" w:hAnsiTheme="minorHAnsi"/>
          <w:i/>
          <w:sz w:val="22"/>
          <w:szCs w:val="22"/>
          <w:vertAlign w:val="superscript"/>
        </w:rPr>
        <w:t>th</w:t>
      </w:r>
      <w:r w:rsidR="005A6391">
        <w:rPr>
          <w:rFonts w:asciiTheme="minorHAnsi" w:hAnsiTheme="minorHAnsi"/>
          <w:i/>
          <w:sz w:val="22"/>
          <w:szCs w:val="22"/>
        </w:rPr>
        <w:t xml:space="preserve"> at 1 p.m. to make plans for the Open House and make progress on the</w:t>
      </w:r>
      <w:r w:rsidR="00174982">
        <w:rPr>
          <w:rFonts w:asciiTheme="minorHAnsi" w:hAnsiTheme="minorHAnsi"/>
          <w:i/>
          <w:sz w:val="22"/>
          <w:szCs w:val="22"/>
        </w:rPr>
        <w:t xml:space="preserve">ir fundraising </w:t>
      </w:r>
      <w:r w:rsidR="005A6391">
        <w:rPr>
          <w:rFonts w:asciiTheme="minorHAnsi" w:hAnsiTheme="minorHAnsi"/>
          <w:i/>
          <w:sz w:val="22"/>
          <w:szCs w:val="22"/>
        </w:rPr>
        <w:t xml:space="preserve">newsletter.  Their next business meeting will be </w:t>
      </w:r>
      <w:r w:rsidR="00174982">
        <w:rPr>
          <w:rFonts w:asciiTheme="minorHAnsi" w:hAnsiTheme="minorHAnsi"/>
          <w:i/>
          <w:sz w:val="22"/>
          <w:szCs w:val="22"/>
        </w:rPr>
        <w:t xml:space="preserve">on </w:t>
      </w:r>
      <w:r w:rsidR="005A6391">
        <w:rPr>
          <w:rFonts w:asciiTheme="minorHAnsi" w:hAnsiTheme="minorHAnsi"/>
          <w:i/>
          <w:sz w:val="22"/>
          <w:szCs w:val="22"/>
        </w:rPr>
        <w:t>October 21</w:t>
      </w:r>
      <w:r w:rsidR="005A6391" w:rsidRPr="005A6391">
        <w:rPr>
          <w:rFonts w:asciiTheme="minorHAnsi" w:hAnsiTheme="minorHAnsi"/>
          <w:i/>
          <w:sz w:val="22"/>
          <w:szCs w:val="22"/>
          <w:vertAlign w:val="superscript"/>
        </w:rPr>
        <w:t>st</w:t>
      </w:r>
      <w:r w:rsidR="005A6391">
        <w:rPr>
          <w:rFonts w:asciiTheme="minorHAnsi" w:hAnsiTheme="minorHAnsi"/>
          <w:i/>
          <w:sz w:val="22"/>
          <w:szCs w:val="22"/>
        </w:rPr>
        <w:t xml:space="preserve"> at 1 p.m.  </w:t>
      </w:r>
    </w:p>
    <w:p w:rsidR="006E7319" w:rsidRPr="006E7319" w:rsidRDefault="005A6391" w:rsidP="001B2BE7">
      <w:pPr>
        <w:numPr>
          <w:ilvl w:val="0"/>
          <w:numId w:val="6"/>
        </w:numPr>
        <w:ind w:left="720"/>
        <w:rPr>
          <w:rFonts w:ascii="Times New Roman" w:hAnsi="Times New Roman"/>
          <w:b/>
          <w:sz w:val="21"/>
          <w:szCs w:val="21"/>
        </w:rPr>
      </w:pPr>
      <w:r>
        <w:rPr>
          <w:rFonts w:asciiTheme="minorHAnsi" w:hAnsiTheme="minorHAnsi"/>
          <w:b/>
          <w:sz w:val="22"/>
          <w:szCs w:val="22"/>
        </w:rPr>
        <w:t>Harry Potter Escape Room</w:t>
      </w:r>
      <w:r w:rsidR="006E37E0" w:rsidRPr="006E7319">
        <w:rPr>
          <w:rFonts w:asciiTheme="minorHAnsi" w:hAnsiTheme="minorHAnsi"/>
          <w:sz w:val="22"/>
          <w:szCs w:val="22"/>
        </w:rPr>
        <w:t xml:space="preserve"> </w:t>
      </w:r>
      <w:r w:rsidR="00B66C71" w:rsidRPr="006E7319">
        <w:rPr>
          <w:rFonts w:asciiTheme="minorHAnsi" w:hAnsiTheme="minorHAnsi"/>
          <w:sz w:val="22"/>
          <w:szCs w:val="22"/>
        </w:rPr>
        <w:t xml:space="preserve">– </w:t>
      </w:r>
      <w:r>
        <w:rPr>
          <w:rFonts w:asciiTheme="minorHAnsi" w:hAnsiTheme="minorHAnsi"/>
          <w:i/>
          <w:sz w:val="22"/>
          <w:szCs w:val="22"/>
        </w:rPr>
        <w:t>See attached summary</w:t>
      </w:r>
    </w:p>
    <w:p w:rsidR="006E37E0" w:rsidRPr="006E7319" w:rsidRDefault="00B66C71" w:rsidP="001B2BE7">
      <w:pPr>
        <w:numPr>
          <w:ilvl w:val="0"/>
          <w:numId w:val="6"/>
        </w:numPr>
        <w:ind w:left="720"/>
        <w:rPr>
          <w:rFonts w:ascii="Times New Roman" w:hAnsi="Times New Roman"/>
          <w:b/>
          <w:sz w:val="21"/>
          <w:szCs w:val="21"/>
        </w:rPr>
      </w:pPr>
      <w:r w:rsidRPr="006E7319">
        <w:rPr>
          <w:rFonts w:asciiTheme="minorHAnsi" w:hAnsiTheme="minorHAnsi"/>
          <w:b/>
          <w:sz w:val="22"/>
          <w:szCs w:val="22"/>
        </w:rPr>
        <w:t>Summer Reading</w:t>
      </w:r>
      <w:r w:rsidR="00C8364E" w:rsidRPr="006E7319">
        <w:rPr>
          <w:rFonts w:asciiTheme="minorHAnsi" w:hAnsiTheme="minorHAnsi"/>
          <w:b/>
          <w:sz w:val="22"/>
          <w:szCs w:val="22"/>
        </w:rPr>
        <w:t xml:space="preserve"> –</w:t>
      </w:r>
      <w:r w:rsidR="00385475" w:rsidRPr="006E7319">
        <w:rPr>
          <w:rFonts w:asciiTheme="minorHAnsi" w:hAnsiTheme="minorHAnsi"/>
          <w:i/>
          <w:sz w:val="22"/>
          <w:szCs w:val="22"/>
        </w:rPr>
        <w:t xml:space="preserve">The closing party for the teen program </w:t>
      </w:r>
      <w:r w:rsidR="005A6391">
        <w:rPr>
          <w:rFonts w:asciiTheme="minorHAnsi" w:hAnsiTheme="minorHAnsi"/>
          <w:i/>
          <w:sz w:val="22"/>
          <w:szCs w:val="22"/>
        </w:rPr>
        <w:t>was postponed until August 19</w:t>
      </w:r>
      <w:r w:rsidR="00174982">
        <w:rPr>
          <w:rFonts w:asciiTheme="minorHAnsi" w:hAnsiTheme="minorHAnsi"/>
          <w:i/>
          <w:sz w:val="22"/>
          <w:szCs w:val="22"/>
          <w:vertAlign w:val="superscript"/>
        </w:rPr>
        <w:t>th</w:t>
      </w:r>
      <w:r w:rsidR="00174982">
        <w:rPr>
          <w:rFonts w:asciiTheme="minorHAnsi" w:hAnsiTheme="minorHAnsi"/>
          <w:i/>
          <w:sz w:val="22"/>
          <w:szCs w:val="22"/>
        </w:rPr>
        <w:t>. T</w:t>
      </w:r>
      <w:r w:rsidR="005A6391">
        <w:rPr>
          <w:rFonts w:asciiTheme="minorHAnsi" w:hAnsiTheme="minorHAnsi"/>
          <w:i/>
          <w:sz w:val="22"/>
          <w:szCs w:val="22"/>
        </w:rPr>
        <w:t xml:space="preserve">eens have been </w:t>
      </w:r>
      <w:r w:rsidR="00174982">
        <w:rPr>
          <w:rFonts w:asciiTheme="minorHAnsi" w:hAnsiTheme="minorHAnsi"/>
          <w:i/>
          <w:sz w:val="22"/>
          <w:szCs w:val="22"/>
        </w:rPr>
        <w:t xml:space="preserve">allowed </w:t>
      </w:r>
      <w:r w:rsidR="005A6391">
        <w:rPr>
          <w:rFonts w:asciiTheme="minorHAnsi" w:hAnsiTheme="minorHAnsi"/>
          <w:i/>
          <w:sz w:val="22"/>
          <w:szCs w:val="22"/>
        </w:rPr>
        <w:t xml:space="preserve">to continue logging books.  A summary of the Summer Reading Program results will be provided at the next meeting and in the September Newsletter. </w:t>
      </w:r>
    </w:p>
    <w:p w:rsidR="006E37E0" w:rsidRDefault="006E37E0" w:rsidP="006E37E0">
      <w:pPr>
        <w:rPr>
          <w:rFonts w:asciiTheme="minorHAnsi" w:hAnsiTheme="minorHAnsi" w:cs="Calibri"/>
          <w:i/>
          <w:sz w:val="22"/>
          <w:szCs w:val="22"/>
        </w:rPr>
      </w:pPr>
    </w:p>
    <w:p w:rsidR="00A947AA" w:rsidRPr="00D144AE" w:rsidRDefault="003300DC" w:rsidP="00A947AA">
      <w:pPr>
        <w:rPr>
          <w:rFonts w:asciiTheme="minorHAnsi" w:hAnsiTheme="minorHAnsi" w:cstheme="minorHAnsi"/>
          <w:b/>
          <w:u w:val="single"/>
        </w:rPr>
      </w:pPr>
      <w:r w:rsidRPr="00D144AE">
        <w:rPr>
          <w:rFonts w:asciiTheme="minorHAnsi" w:hAnsiTheme="minorHAnsi" w:cstheme="minorHAnsi"/>
          <w:b/>
          <w:u w:val="single"/>
        </w:rPr>
        <w:t>UNFINISHED</w:t>
      </w:r>
      <w:r w:rsidR="00C93CE5" w:rsidRPr="00D144AE">
        <w:rPr>
          <w:rFonts w:asciiTheme="minorHAnsi" w:hAnsiTheme="minorHAnsi" w:cstheme="minorHAnsi"/>
          <w:b/>
          <w:u w:val="single"/>
        </w:rPr>
        <w:t xml:space="preserve"> BUSINESS</w:t>
      </w:r>
      <w:r w:rsidR="00C93CE5" w:rsidRPr="00D144AE">
        <w:rPr>
          <w:rFonts w:asciiTheme="minorHAnsi" w:hAnsiTheme="minorHAnsi" w:cstheme="minorHAnsi"/>
          <w:i/>
        </w:rPr>
        <w:t>:</w:t>
      </w:r>
      <w:r w:rsidR="002E47ED" w:rsidRPr="00D144AE">
        <w:rPr>
          <w:rFonts w:asciiTheme="minorHAnsi" w:hAnsiTheme="minorHAnsi" w:cstheme="minorHAnsi"/>
          <w:i/>
        </w:rPr>
        <w:t xml:space="preserve">  </w:t>
      </w:r>
    </w:p>
    <w:p w:rsidR="00385475" w:rsidRPr="00385475" w:rsidRDefault="00385475" w:rsidP="00F21E03">
      <w:pPr>
        <w:numPr>
          <w:ilvl w:val="0"/>
          <w:numId w:val="5"/>
        </w:numPr>
        <w:rPr>
          <w:rFonts w:asciiTheme="minorHAnsi" w:hAnsiTheme="minorHAnsi" w:cstheme="minorHAnsi"/>
          <w:b/>
          <w:sz w:val="22"/>
          <w:szCs w:val="22"/>
          <w:u w:val="single"/>
        </w:rPr>
      </w:pPr>
      <w:r w:rsidRPr="00385475">
        <w:rPr>
          <w:rFonts w:asciiTheme="minorHAnsi" w:hAnsiTheme="minorHAnsi" w:cstheme="minorHAnsi"/>
          <w:b/>
          <w:sz w:val="22"/>
          <w:szCs w:val="22"/>
        </w:rPr>
        <w:t xml:space="preserve">American Rescue Plan Act – </w:t>
      </w:r>
      <w:r w:rsidR="00174982">
        <w:rPr>
          <w:rFonts w:asciiTheme="minorHAnsi" w:hAnsiTheme="minorHAnsi" w:cstheme="minorHAnsi"/>
          <w:i/>
          <w:sz w:val="22"/>
          <w:szCs w:val="22"/>
        </w:rPr>
        <w:t>The cordless barcode s</w:t>
      </w:r>
      <w:r w:rsidR="00AA39BD">
        <w:rPr>
          <w:rFonts w:asciiTheme="minorHAnsi" w:hAnsiTheme="minorHAnsi" w:cstheme="minorHAnsi"/>
          <w:i/>
          <w:sz w:val="22"/>
          <w:szCs w:val="22"/>
        </w:rPr>
        <w:t xml:space="preserve">canners </w:t>
      </w:r>
      <w:r w:rsidR="00174982">
        <w:rPr>
          <w:rFonts w:asciiTheme="minorHAnsi" w:hAnsiTheme="minorHAnsi" w:cstheme="minorHAnsi"/>
          <w:i/>
          <w:sz w:val="22"/>
          <w:szCs w:val="22"/>
        </w:rPr>
        <w:t>for Hermosa have arrived</w:t>
      </w:r>
      <w:r w:rsidR="00AA39BD">
        <w:rPr>
          <w:rFonts w:asciiTheme="minorHAnsi" w:hAnsiTheme="minorHAnsi" w:cstheme="minorHAnsi"/>
          <w:i/>
          <w:sz w:val="22"/>
          <w:szCs w:val="22"/>
        </w:rPr>
        <w:t>.  The laptops are still on backorder.  Since they have been delayed again, w</w:t>
      </w:r>
      <w:r w:rsidR="00174982">
        <w:rPr>
          <w:rFonts w:asciiTheme="minorHAnsi" w:hAnsiTheme="minorHAnsi" w:cstheme="minorHAnsi"/>
          <w:i/>
          <w:sz w:val="22"/>
          <w:szCs w:val="22"/>
        </w:rPr>
        <w:t xml:space="preserve">e will ask Golden West to find </w:t>
      </w:r>
      <w:r w:rsidR="00AA39BD">
        <w:rPr>
          <w:rFonts w:asciiTheme="minorHAnsi" w:hAnsiTheme="minorHAnsi" w:cstheme="minorHAnsi"/>
          <w:i/>
          <w:sz w:val="22"/>
          <w:szCs w:val="22"/>
        </w:rPr>
        <w:t>a similar laptop that is not on backorder.  The bills that are still outstanding include those for the</w:t>
      </w:r>
      <w:r w:rsidR="00174982">
        <w:rPr>
          <w:rFonts w:asciiTheme="minorHAnsi" w:hAnsiTheme="minorHAnsi" w:cstheme="minorHAnsi"/>
          <w:i/>
          <w:sz w:val="22"/>
          <w:szCs w:val="22"/>
        </w:rPr>
        <w:t xml:space="preserve"> barcode</w:t>
      </w:r>
      <w:r w:rsidR="00AA39BD">
        <w:rPr>
          <w:rFonts w:asciiTheme="minorHAnsi" w:hAnsiTheme="minorHAnsi" w:cstheme="minorHAnsi"/>
          <w:i/>
          <w:sz w:val="22"/>
          <w:szCs w:val="22"/>
        </w:rPr>
        <w:t xml:space="preserve"> scanners, the </w:t>
      </w:r>
      <w:proofErr w:type="spellStart"/>
      <w:r w:rsidR="00AA39BD">
        <w:rPr>
          <w:rFonts w:asciiTheme="minorHAnsi" w:hAnsiTheme="minorHAnsi" w:cstheme="minorHAnsi"/>
          <w:i/>
          <w:sz w:val="22"/>
          <w:szCs w:val="22"/>
        </w:rPr>
        <w:t>OverDrive</w:t>
      </w:r>
      <w:proofErr w:type="spellEnd"/>
      <w:r w:rsidR="00AA39BD">
        <w:rPr>
          <w:rFonts w:asciiTheme="minorHAnsi" w:hAnsiTheme="minorHAnsi" w:cstheme="minorHAnsi"/>
          <w:i/>
          <w:sz w:val="22"/>
          <w:szCs w:val="22"/>
        </w:rPr>
        <w:t xml:space="preserve"> Audiobooks, the laptops, and the sonic wall, etc… </w:t>
      </w:r>
      <w:r w:rsidR="006E7319">
        <w:rPr>
          <w:rFonts w:asciiTheme="minorHAnsi" w:hAnsiTheme="minorHAnsi" w:cstheme="minorHAnsi"/>
          <w:i/>
          <w:sz w:val="22"/>
          <w:szCs w:val="22"/>
        </w:rPr>
        <w:t xml:space="preserve"> </w:t>
      </w:r>
    </w:p>
    <w:p w:rsidR="00385475" w:rsidRPr="00385475" w:rsidRDefault="00385475" w:rsidP="00385475">
      <w:pPr>
        <w:numPr>
          <w:ilvl w:val="0"/>
          <w:numId w:val="5"/>
        </w:numPr>
        <w:rPr>
          <w:rFonts w:asciiTheme="minorHAnsi" w:hAnsiTheme="minorHAnsi" w:cstheme="minorHAnsi"/>
          <w:b/>
          <w:sz w:val="22"/>
          <w:szCs w:val="22"/>
          <w:u w:val="single"/>
        </w:rPr>
      </w:pPr>
      <w:r>
        <w:rPr>
          <w:rFonts w:asciiTheme="minorHAnsi" w:hAnsiTheme="minorHAnsi" w:cstheme="minorHAnsi"/>
          <w:b/>
          <w:sz w:val="22"/>
          <w:szCs w:val="22"/>
        </w:rPr>
        <w:t>2022 Budget</w:t>
      </w:r>
      <w:r w:rsidRPr="00385475">
        <w:rPr>
          <w:rFonts w:asciiTheme="minorHAnsi" w:hAnsiTheme="minorHAnsi" w:cstheme="minorHAnsi"/>
          <w:b/>
          <w:sz w:val="22"/>
          <w:szCs w:val="22"/>
        </w:rPr>
        <w:t xml:space="preserve"> – </w:t>
      </w:r>
      <w:r w:rsidR="00174982">
        <w:rPr>
          <w:rFonts w:asciiTheme="minorHAnsi" w:hAnsiTheme="minorHAnsi" w:cstheme="minorHAnsi"/>
          <w:i/>
          <w:sz w:val="22"/>
          <w:szCs w:val="22"/>
        </w:rPr>
        <w:t>The C</w:t>
      </w:r>
      <w:r w:rsidR="00AA39BD">
        <w:rPr>
          <w:rFonts w:asciiTheme="minorHAnsi" w:hAnsiTheme="minorHAnsi" w:cstheme="minorHAnsi"/>
          <w:i/>
          <w:sz w:val="22"/>
          <w:szCs w:val="22"/>
        </w:rPr>
        <w:t>ounty is still considering the wages of County employees.  The provisional budget must be provided to the news</w:t>
      </w:r>
      <w:r w:rsidR="00174982">
        <w:rPr>
          <w:rFonts w:asciiTheme="minorHAnsi" w:hAnsiTheme="minorHAnsi" w:cstheme="minorHAnsi"/>
          <w:i/>
          <w:sz w:val="22"/>
          <w:szCs w:val="22"/>
        </w:rPr>
        <w:t>paper by the end of the week so</w:t>
      </w:r>
      <w:r w:rsidR="00AA39BD">
        <w:rPr>
          <w:rFonts w:asciiTheme="minorHAnsi" w:hAnsiTheme="minorHAnsi" w:cstheme="minorHAnsi"/>
          <w:i/>
          <w:sz w:val="22"/>
          <w:szCs w:val="22"/>
        </w:rPr>
        <w:t xml:space="preserve"> it can be in the newspaper for the two weeks leading up to its adoption on Tuesday, September 7</w:t>
      </w:r>
      <w:r w:rsidR="00AA39BD" w:rsidRPr="00AA39BD">
        <w:rPr>
          <w:rFonts w:asciiTheme="minorHAnsi" w:hAnsiTheme="minorHAnsi" w:cstheme="minorHAnsi"/>
          <w:i/>
          <w:sz w:val="22"/>
          <w:szCs w:val="22"/>
          <w:vertAlign w:val="superscript"/>
        </w:rPr>
        <w:t>th</w:t>
      </w:r>
      <w:r w:rsidR="00AA39BD">
        <w:rPr>
          <w:rFonts w:asciiTheme="minorHAnsi" w:hAnsiTheme="minorHAnsi" w:cstheme="minorHAnsi"/>
          <w:i/>
          <w:sz w:val="22"/>
          <w:szCs w:val="22"/>
        </w:rPr>
        <w:t>.  Changes can still be made before the final budget is adopted prior to October 1</w:t>
      </w:r>
      <w:r w:rsidR="00AA39BD" w:rsidRPr="00AA39BD">
        <w:rPr>
          <w:rFonts w:asciiTheme="minorHAnsi" w:hAnsiTheme="minorHAnsi" w:cstheme="minorHAnsi"/>
          <w:i/>
          <w:sz w:val="22"/>
          <w:szCs w:val="22"/>
          <w:vertAlign w:val="superscript"/>
        </w:rPr>
        <w:t>st</w:t>
      </w:r>
      <w:r w:rsidR="00CC42AB">
        <w:rPr>
          <w:rFonts w:asciiTheme="minorHAnsi" w:hAnsiTheme="minorHAnsi" w:cstheme="minorHAnsi"/>
          <w:i/>
          <w:sz w:val="22"/>
          <w:szCs w:val="22"/>
        </w:rPr>
        <w:t xml:space="preserve">. </w:t>
      </w:r>
    </w:p>
    <w:p w:rsidR="00AA39BD" w:rsidRPr="00AA39BD" w:rsidRDefault="006E37E0" w:rsidP="00D9358D">
      <w:pPr>
        <w:numPr>
          <w:ilvl w:val="0"/>
          <w:numId w:val="5"/>
        </w:numPr>
        <w:rPr>
          <w:rFonts w:asciiTheme="minorHAnsi" w:hAnsiTheme="minorHAnsi" w:cstheme="minorHAnsi"/>
          <w:b/>
          <w:sz w:val="22"/>
          <w:szCs w:val="22"/>
          <w:u w:val="single"/>
        </w:rPr>
      </w:pPr>
      <w:r w:rsidRPr="00D9358D">
        <w:rPr>
          <w:rFonts w:asciiTheme="minorHAnsi" w:hAnsiTheme="minorHAnsi" w:cstheme="minorHAnsi"/>
          <w:b/>
          <w:sz w:val="22"/>
          <w:szCs w:val="22"/>
        </w:rPr>
        <w:t>Library Strategic Plan</w:t>
      </w:r>
      <w:r w:rsidR="00D144AE" w:rsidRPr="00D9358D">
        <w:rPr>
          <w:rFonts w:asciiTheme="minorHAnsi" w:hAnsiTheme="minorHAnsi" w:cstheme="minorHAnsi"/>
          <w:sz w:val="22"/>
          <w:szCs w:val="22"/>
        </w:rPr>
        <w:t xml:space="preserve"> – </w:t>
      </w:r>
      <w:r w:rsidR="00CC42AB">
        <w:rPr>
          <w:rFonts w:asciiTheme="minorHAnsi" w:hAnsiTheme="minorHAnsi" w:cstheme="minorHAnsi"/>
          <w:i/>
          <w:sz w:val="22"/>
          <w:szCs w:val="22"/>
        </w:rPr>
        <w:t xml:space="preserve">Discussion postponed to </w:t>
      </w:r>
      <w:r w:rsidR="00AA39BD">
        <w:rPr>
          <w:rFonts w:asciiTheme="minorHAnsi" w:hAnsiTheme="minorHAnsi" w:cstheme="minorHAnsi"/>
          <w:i/>
          <w:sz w:val="22"/>
          <w:szCs w:val="22"/>
        </w:rPr>
        <w:t>October</w:t>
      </w:r>
      <w:r w:rsidR="00CC42AB">
        <w:rPr>
          <w:rFonts w:asciiTheme="minorHAnsi" w:hAnsiTheme="minorHAnsi" w:cstheme="minorHAnsi"/>
          <w:i/>
          <w:sz w:val="22"/>
          <w:szCs w:val="22"/>
        </w:rPr>
        <w:t xml:space="preserve"> meeting. </w:t>
      </w:r>
      <w:r w:rsidR="00D9358D" w:rsidRPr="00D9358D">
        <w:rPr>
          <w:rFonts w:asciiTheme="minorHAnsi" w:hAnsiTheme="minorHAnsi" w:cstheme="minorHAnsi"/>
          <w:i/>
          <w:sz w:val="22"/>
          <w:szCs w:val="22"/>
        </w:rPr>
        <w:t xml:space="preserve"> </w:t>
      </w:r>
    </w:p>
    <w:p w:rsidR="00AA39BD" w:rsidRPr="00B84170" w:rsidRDefault="00AA39BD" w:rsidP="00AA39BD">
      <w:pPr>
        <w:pStyle w:val="ListParagraph"/>
        <w:numPr>
          <w:ilvl w:val="0"/>
          <w:numId w:val="5"/>
        </w:numPr>
        <w:rPr>
          <w:rFonts w:asciiTheme="minorHAnsi" w:hAnsiTheme="minorHAnsi" w:cstheme="minorHAnsi"/>
          <w:b/>
          <w:sz w:val="22"/>
          <w:szCs w:val="22"/>
        </w:rPr>
      </w:pPr>
      <w:r>
        <w:rPr>
          <w:rFonts w:asciiTheme="minorHAnsi" w:hAnsiTheme="minorHAnsi" w:cstheme="minorHAnsi"/>
          <w:b/>
          <w:sz w:val="22"/>
          <w:szCs w:val="22"/>
        </w:rPr>
        <w:t>2021 Policy Revision</w:t>
      </w:r>
      <w:r>
        <w:rPr>
          <w:rFonts w:asciiTheme="minorHAnsi" w:hAnsiTheme="minorHAnsi" w:cstheme="minorHAnsi"/>
          <w:b/>
          <w:sz w:val="22"/>
          <w:szCs w:val="22"/>
        </w:rPr>
        <w:t xml:space="preserve"> </w:t>
      </w:r>
      <w:r>
        <w:rPr>
          <w:rFonts w:asciiTheme="minorHAnsi" w:hAnsiTheme="minorHAnsi" w:cstheme="minorHAnsi"/>
          <w:b/>
          <w:sz w:val="22"/>
          <w:szCs w:val="22"/>
        </w:rPr>
        <w:t xml:space="preserve">– </w:t>
      </w:r>
      <w:r>
        <w:rPr>
          <w:rFonts w:asciiTheme="minorHAnsi" w:hAnsiTheme="minorHAnsi" w:cstheme="minorHAnsi"/>
          <w:i/>
          <w:sz w:val="22"/>
          <w:szCs w:val="22"/>
        </w:rPr>
        <w:t>A copy of the CCL Policy as revised on July 21</w:t>
      </w:r>
      <w:r w:rsidRPr="00AA39BD">
        <w:rPr>
          <w:rFonts w:asciiTheme="minorHAnsi" w:hAnsiTheme="minorHAnsi" w:cstheme="minorHAnsi"/>
          <w:i/>
          <w:sz w:val="22"/>
          <w:szCs w:val="22"/>
          <w:vertAlign w:val="superscript"/>
        </w:rPr>
        <w:t>st</w:t>
      </w:r>
      <w:r>
        <w:rPr>
          <w:rFonts w:asciiTheme="minorHAnsi" w:hAnsiTheme="minorHAnsi" w:cstheme="minorHAnsi"/>
          <w:i/>
          <w:sz w:val="22"/>
          <w:szCs w:val="22"/>
        </w:rPr>
        <w:t xml:space="preserve"> was distributed via email to trustees, and a hard copy was placed in a binder at the front desk.  If any trustees would like a hard copy of the current pol</w:t>
      </w:r>
      <w:r w:rsidR="00174982">
        <w:rPr>
          <w:rFonts w:asciiTheme="minorHAnsi" w:hAnsiTheme="minorHAnsi" w:cstheme="minorHAnsi"/>
          <w:i/>
          <w:sz w:val="22"/>
          <w:szCs w:val="22"/>
        </w:rPr>
        <w:t>icy for their binders, they may</w:t>
      </w:r>
      <w:r>
        <w:rPr>
          <w:rFonts w:asciiTheme="minorHAnsi" w:hAnsiTheme="minorHAnsi" w:cstheme="minorHAnsi"/>
          <w:i/>
          <w:sz w:val="22"/>
          <w:szCs w:val="22"/>
        </w:rPr>
        <w:t xml:space="preserve"> request one.  </w:t>
      </w:r>
      <w:r>
        <w:rPr>
          <w:rFonts w:asciiTheme="minorHAnsi" w:hAnsiTheme="minorHAnsi" w:cstheme="minorHAnsi"/>
          <w:i/>
          <w:sz w:val="22"/>
          <w:szCs w:val="22"/>
        </w:rPr>
        <w:t xml:space="preserve"> </w:t>
      </w:r>
    </w:p>
    <w:p w:rsidR="006E37E0" w:rsidRPr="00D9358D" w:rsidRDefault="006E37E0" w:rsidP="00174982">
      <w:pPr>
        <w:ind w:left="720"/>
        <w:rPr>
          <w:rFonts w:asciiTheme="minorHAnsi" w:hAnsiTheme="minorHAnsi" w:cstheme="minorHAnsi"/>
          <w:b/>
          <w:sz w:val="22"/>
          <w:szCs w:val="22"/>
          <w:u w:val="single"/>
        </w:rPr>
      </w:pPr>
    </w:p>
    <w:p w:rsidR="00D9358D" w:rsidRPr="00D9358D" w:rsidRDefault="00D9358D" w:rsidP="00D9358D">
      <w:pPr>
        <w:ind w:left="720"/>
        <w:rPr>
          <w:rFonts w:asciiTheme="minorHAnsi" w:hAnsiTheme="minorHAnsi" w:cstheme="minorHAnsi"/>
          <w:b/>
          <w:sz w:val="22"/>
          <w:szCs w:val="22"/>
          <w:u w:val="single"/>
        </w:rPr>
      </w:pPr>
    </w:p>
    <w:p w:rsidR="00C111E7" w:rsidRPr="00D144AE" w:rsidRDefault="00446264" w:rsidP="001D059D">
      <w:pPr>
        <w:rPr>
          <w:rFonts w:asciiTheme="minorHAnsi" w:hAnsiTheme="minorHAnsi" w:cstheme="minorHAnsi"/>
          <w:i/>
        </w:rPr>
      </w:pPr>
      <w:r w:rsidRPr="00D144AE">
        <w:rPr>
          <w:rFonts w:asciiTheme="minorHAnsi" w:hAnsiTheme="minorHAnsi" w:cstheme="minorHAnsi"/>
          <w:b/>
          <w:u w:val="single"/>
        </w:rPr>
        <w:lastRenderedPageBreak/>
        <w:t>NEW</w:t>
      </w:r>
      <w:r w:rsidR="00442340" w:rsidRPr="00D144AE">
        <w:rPr>
          <w:rFonts w:asciiTheme="minorHAnsi" w:hAnsiTheme="minorHAnsi" w:cstheme="minorHAnsi"/>
          <w:b/>
          <w:u w:val="single"/>
        </w:rPr>
        <w:t xml:space="preserve"> BUSINESS</w:t>
      </w:r>
      <w:r w:rsidR="00442340" w:rsidRPr="00D144AE">
        <w:rPr>
          <w:rFonts w:asciiTheme="minorHAnsi" w:hAnsiTheme="minorHAnsi" w:cstheme="minorHAnsi"/>
          <w:i/>
        </w:rPr>
        <w:t xml:space="preserve">:  </w:t>
      </w:r>
    </w:p>
    <w:p w:rsidR="00B84170" w:rsidRPr="00CC42AB" w:rsidRDefault="00AA39BD" w:rsidP="00CC42AB">
      <w:pPr>
        <w:pStyle w:val="ListParagraph"/>
        <w:numPr>
          <w:ilvl w:val="0"/>
          <w:numId w:val="5"/>
        </w:numPr>
        <w:rPr>
          <w:rFonts w:asciiTheme="minorHAnsi" w:hAnsiTheme="minorHAnsi" w:cstheme="minorHAnsi"/>
          <w:b/>
          <w:sz w:val="22"/>
          <w:szCs w:val="22"/>
          <w:u w:val="single"/>
        </w:rPr>
      </w:pPr>
      <w:r>
        <w:rPr>
          <w:rFonts w:asciiTheme="minorHAnsi" w:hAnsiTheme="minorHAnsi" w:cstheme="minorHAnsi"/>
          <w:b/>
          <w:sz w:val="22"/>
          <w:szCs w:val="22"/>
        </w:rPr>
        <w:t>SDLA Conference</w:t>
      </w:r>
      <w:r w:rsidR="00CC42AB">
        <w:rPr>
          <w:rFonts w:asciiTheme="minorHAnsi" w:hAnsiTheme="minorHAnsi" w:cstheme="minorHAnsi"/>
          <w:b/>
          <w:sz w:val="22"/>
          <w:szCs w:val="22"/>
        </w:rPr>
        <w:t xml:space="preserve"> </w:t>
      </w:r>
      <w:r>
        <w:rPr>
          <w:rFonts w:asciiTheme="minorHAnsi" w:hAnsiTheme="minorHAnsi" w:cstheme="minorHAnsi"/>
          <w:b/>
          <w:sz w:val="22"/>
          <w:szCs w:val="22"/>
        </w:rPr>
        <w:t>–</w:t>
      </w:r>
      <w:r w:rsidR="00CC42AB">
        <w:rPr>
          <w:rFonts w:asciiTheme="minorHAnsi" w:hAnsiTheme="minorHAnsi" w:cstheme="minorHAnsi"/>
          <w:b/>
          <w:sz w:val="22"/>
          <w:szCs w:val="22"/>
        </w:rPr>
        <w:t xml:space="preserve"> </w:t>
      </w:r>
      <w:r>
        <w:rPr>
          <w:rFonts w:asciiTheme="minorHAnsi" w:hAnsiTheme="minorHAnsi" w:cstheme="minorHAnsi"/>
          <w:i/>
          <w:sz w:val="22"/>
          <w:szCs w:val="22"/>
        </w:rPr>
        <w:t>A virtual SDLA Conference will be held on September 29</w:t>
      </w:r>
      <w:r w:rsidRPr="00AA39BD">
        <w:rPr>
          <w:rFonts w:asciiTheme="minorHAnsi" w:hAnsiTheme="minorHAnsi" w:cstheme="minorHAnsi"/>
          <w:i/>
          <w:sz w:val="22"/>
          <w:szCs w:val="22"/>
          <w:vertAlign w:val="superscript"/>
        </w:rPr>
        <w:t>th</w:t>
      </w:r>
      <w:r>
        <w:rPr>
          <w:rFonts w:asciiTheme="minorHAnsi" w:hAnsiTheme="minorHAnsi" w:cstheme="minorHAnsi"/>
          <w:i/>
          <w:sz w:val="22"/>
          <w:szCs w:val="22"/>
        </w:rPr>
        <w:t xml:space="preserve"> and 30</w:t>
      </w:r>
      <w:r w:rsidRPr="00AA39BD">
        <w:rPr>
          <w:rFonts w:asciiTheme="minorHAnsi" w:hAnsiTheme="minorHAnsi" w:cstheme="minorHAnsi"/>
          <w:i/>
          <w:sz w:val="22"/>
          <w:szCs w:val="22"/>
          <w:vertAlign w:val="superscript"/>
        </w:rPr>
        <w:t>th</w:t>
      </w:r>
      <w:r w:rsidR="00CC42AB">
        <w:rPr>
          <w:rFonts w:asciiTheme="minorHAnsi" w:hAnsiTheme="minorHAnsi" w:cstheme="minorHAnsi"/>
          <w:i/>
          <w:sz w:val="22"/>
          <w:szCs w:val="22"/>
        </w:rPr>
        <w:t>.</w:t>
      </w:r>
      <w:r>
        <w:rPr>
          <w:rFonts w:asciiTheme="minorHAnsi" w:hAnsiTheme="minorHAnsi" w:cstheme="minorHAnsi"/>
          <w:i/>
          <w:sz w:val="22"/>
          <w:szCs w:val="22"/>
        </w:rPr>
        <w:t xml:space="preserve">  Doris Ann hopes to submit a registration for herself, staff, and trustees.  The SDLA website does not yet have a schedule of the sessions being offered.  Staff and trustees can attend the sessions live or via recording.  We haven’t accomplished any trustee training this year and need to accomplish an average of 15 hours of training per year.  </w:t>
      </w:r>
      <w:r w:rsidR="00FB5018">
        <w:rPr>
          <w:rFonts w:asciiTheme="minorHAnsi" w:hAnsiTheme="minorHAnsi" w:cstheme="minorHAnsi"/>
          <w:i/>
          <w:sz w:val="22"/>
          <w:szCs w:val="22"/>
        </w:rPr>
        <w:t xml:space="preserve">Doris Ann will provide more information as it becomes available. </w:t>
      </w:r>
      <w:r w:rsidR="00CC42AB">
        <w:rPr>
          <w:rFonts w:asciiTheme="minorHAnsi" w:hAnsiTheme="minorHAnsi" w:cstheme="minorHAnsi"/>
          <w:i/>
          <w:sz w:val="22"/>
          <w:szCs w:val="22"/>
        </w:rPr>
        <w:t xml:space="preserve"> </w:t>
      </w:r>
      <w:r w:rsidR="00D9358D" w:rsidRPr="00CC42AB">
        <w:rPr>
          <w:rFonts w:asciiTheme="minorHAnsi" w:hAnsiTheme="minorHAnsi" w:cstheme="minorHAnsi"/>
          <w:i/>
          <w:sz w:val="22"/>
          <w:szCs w:val="22"/>
        </w:rPr>
        <w:t xml:space="preserve"> </w:t>
      </w:r>
    </w:p>
    <w:p w:rsidR="00B84170" w:rsidRPr="00174982" w:rsidRDefault="00FB5018" w:rsidP="00B84170">
      <w:pPr>
        <w:pStyle w:val="ListParagraph"/>
        <w:numPr>
          <w:ilvl w:val="0"/>
          <w:numId w:val="5"/>
        </w:numPr>
        <w:rPr>
          <w:rFonts w:asciiTheme="minorHAnsi" w:hAnsiTheme="minorHAnsi" w:cstheme="minorHAnsi"/>
          <w:b/>
          <w:i/>
          <w:sz w:val="22"/>
          <w:szCs w:val="22"/>
          <w:u w:val="single"/>
        </w:rPr>
      </w:pPr>
      <w:r>
        <w:rPr>
          <w:rFonts w:asciiTheme="minorHAnsi" w:hAnsiTheme="minorHAnsi" w:cstheme="minorHAnsi"/>
          <w:b/>
          <w:sz w:val="22"/>
          <w:szCs w:val="22"/>
        </w:rPr>
        <w:t>Sam’s Club Membership Opportunity</w:t>
      </w:r>
      <w:r w:rsidR="00B84170" w:rsidRPr="00B84170">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74982">
        <w:rPr>
          <w:rFonts w:asciiTheme="minorHAnsi" w:hAnsiTheme="minorHAnsi" w:cstheme="minorHAnsi"/>
          <w:i/>
          <w:sz w:val="22"/>
          <w:szCs w:val="22"/>
        </w:rPr>
        <w:t xml:space="preserve">If anyone would like to obtain a Sam’s Club Membership as an “Add-On” through the library’s “Plus Membership”, they may do so for $42.60.  The library had enough “cash rewards” to pay its annual Plus Membership fee of $100 and still have $30 left. </w:t>
      </w:r>
    </w:p>
    <w:p w:rsidR="007258CE" w:rsidRPr="00D144AE" w:rsidRDefault="007258CE" w:rsidP="001D059D">
      <w:pPr>
        <w:rPr>
          <w:rFonts w:asciiTheme="minorHAnsi" w:hAnsiTheme="minorHAnsi" w:cstheme="minorHAnsi"/>
          <w:i/>
        </w:rPr>
      </w:pPr>
    </w:p>
    <w:p w:rsidR="00FD1D9E" w:rsidRPr="00D144AE" w:rsidRDefault="00FD1D9E" w:rsidP="00691C54">
      <w:pPr>
        <w:rPr>
          <w:rFonts w:asciiTheme="minorHAnsi" w:hAnsiTheme="minorHAnsi" w:cstheme="minorHAnsi"/>
          <w:b/>
          <w:u w:val="single"/>
        </w:rPr>
      </w:pPr>
      <w:r w:rsidRPr="00D144AE">
        <w:rPr>
          <w:rFonts w:asciiTheme="minorHAnsi" w:hAnsiTheme="minorHAnsi" w:cstheme="minorHAnsi"/>
          <w:b/>
          <w:u w:val="single"/>
        </w:rPr>
        <w:t>ANNOUNCEMENTS:</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End of Summer Reading Party for Teens – August 19</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Horatio’s</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Movie Night – August 20</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5:00 p.m. </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Book Chat – August 26</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4:30 p.m.</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Ancestry Program – August 26</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6 p.m. </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September 1</w:t>
      </w:r>
      <w:r w:rsidRPr="00FB5018">
        <w:rPr>
          <w:rFonts w:asciiTheme="minorHAnsi" w:hAnsiTheme="minorHAnsi" w:cstheme="minorHAnsi"/>
          <w:sz w:val="22"/>
          <w:szCs w:val="22"/>
          <w:vertAlign w:val="superscript"/>
        </w:rPr>
        <w:t>st</w:t>
      </w:r>
      <w:r w:rsidRPr="00FB5018">
        <w:rPr>
          <w:rFonts w:asciiTheme="minorHAnsi" w:hAnsiTheme="minorHAnsi" w:cstheme="minorHAnsi"/>
          <w:sz w:val="22"/>
          <w:szCs w:val="22"/>
        </w:rPr>
        <w:t xml:space="preserve"> – Defensive Driving 9-11 a.m. and 1-3 p.m.</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September 4</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-6</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 Closed for Labor Day</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CCL Foundation Work Session – September 16</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1 p.m.</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Early Learners Meeting – September 16</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at 6 p.m. in the CES Commons</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CCLF Open House – September 22</w:t>
      </w:r>
      <w:r w:rsidRPr="00FB5018">
        <w:rPr>
          <w:rFonts w:asciiTheme="minorHAnsi" w:hAnsiTheme="minorHAnsi" w:cstheme="minorHAnsi"/>
          <w:sz w:val="22"/>
          <w:szCs w:val="22"/>
          <w:vertAlign w:val="superscript"/>
        </w:rPr>
        <w:t>nd</w:t>
      </w:r>
      <w:r w:rsidRPr="00FB5018">
        <w:rPr>
          <w:rFonts w:asciiTheme="minorHAnsi" w:hAnsiTheme="minorHAnsi" w:cstheme="minorHAnsi"/>
          <w:sz w:val="22"/>
          <w:szCs w:val="22"/>
        </w:rPr>
        <w:t xml:space="preserve"> from 3-6 p.m.</w:t>
      </w:r>
    </w:p>
    <w:p w:rsidR="00FB5018" w:rsidRPr="00FB5018" w:rsidRDefault="00FB5018" w:rsidP="00FB5018">
      <w:pPr>
        <w:numPr>
          <w:ilvl w:val="0"/>
          <w:numId w:val="38"/>
        </w:numPr>
        <w:spacing w:after="200" w:line="276" w:lineRule="auto"/>
        <w:contextualSpacing/>
        <w:rPr>
          <w:rFonts w:asciiTheme="minorHAnsi" w:hAnsiTheme="minorHAnsi" w:cstheme="minorHAnsi"/>
          <w:sz w:val="22"/>
          <w:szCs w:val="22"/>
        </w:rPr>
      </w:pPr>
      <w:r w:rsidRPr="00FB5018">
        <w:rPr>
          <w:rFonts w:asciiTheme="minorHAnsi" w:hAnsiTheme="minorHAnsi" w:cstheme="minorHAnsi"/>
          <w:sz w:val="22"/>
          <w:szCs w:val="22"/>
        </w:rPr>
        <w:t>SDLA Virtual Conference – September 29</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and 30</w:t>
      </w:r>
      <w:r w:rsidRPr="00FB5018">
        <w:rPr>
          <w:rFonts w:asciiTheme="minorHAnsi" w:hAnsiTheme="minorHAnsi" w:cstheme="minorHAnsi"/>
          <w:sz w:val="22"/>
          <w:szCs w:val="22"/>
          <w:vertAlign w:val="superscript"/>
        </w:rPr>
        <w:t>th</w:t>
      </w:r>
      <w:r w:rsidRPr="00FB5018">
        <w:rPr>
          <w:rFonts w:asciiTheme="minorHAnsi" w:hAnsiTheme="minorHAnsi" w:cstheme="minorHAnsi"/>
          <w:sz w:val="22"/>
          <w:szCs w:val="22"/>
        </w:rPr>
        <w:t xml:space="preserve"> </w:t>
      </w:r>
    </w:p>
    <w:p w:rsidR="00A62DD3" w:rsidRPr="00D144AE" w:rsidRDefault="00A62DD3" w:rsidP="005B1D7B">
      <w:pPr>
        <w:rPr>
          <w:rFonts w:asciiTheme="minorHAnsi" w:hAnsiTheme="minorHAnsi" w:cstheme="minorHAnsi"/>
          <w:b/>
          <w:sz w:val="22"/>
          <w:szCs w:val="22"/>
          <w:u w:val="single"/>
        </w:rPr>
      </w:pPr>
    </w:p>
    <w:p w:rsidR="008730CC" w:rsidRPr="00D144AE" w:rsidRDefault="00FC5C8D" w:rsidP="005B1D7B">
      <w:pPr>
        <w:rPr>
          <w:rFonts w:asciiTheme="minorHAnsi" w:hAnsiTheme="minorHAnsi" w:cstheme="minorHAnsi"/>
          <w:i/>
          <w:sz w:val="22"/>
          <w:szCs w:val="22"/>
        </w:rPr>
      </w:pPr>
      <w:r w:rsidRPr="00D144AE">
        <w:rPr>
          <w:rFonts w:asciiTheme="minorHAnsi" w:hAnsiTheme="minorHAnsi" w:cstheme="minorHAnsi"/>
          <w:b/>
          <w:u w:val="single"/>
        </w:rPr>
        <w:t>NEXT MEETING</w:t>
      </w:r>
      <w:r w:rsidR="00AA6B8C" w:rsidRPr="00D144AE">
        <w:rPr>
          <w:rFonts w:asciiTheme="minorHAnsi" w:hAnsiTheme="minorHAnsi" w:cstheme="minorHAnsi"/>
          <w:b/>
          <w:u w:val="single"/>
        </w:rPr>
        <w:t>:</w:t>
      </w:r>
      <w:r w:rsidR="00AA6B8C" w:rsidRPr="00D144AE">
        <w:rPr>
          <w:rFonts w:asciiTheme="minorHAnsi" w:hAnsiTheme="minorHAnsi" w:cstheme="minorHAnsi"/>
          <w:i/>
          <w:sz w:val="22"/>
          <w:szCs w:val="22"/>
        </w:rPr>
        <w:t xml:space="preserve">  </w:t>
      </w:r>
      <w:r w:rsidR="00D30F21" w:rsidRPr="00D144AE">
        <w:rPr>
          <w:rFonts w:asciiTheme="minorHAnsi" w:hAnsiTheme="minorHAnsi" w:cstheme="minorHAnsi"/>
          <w:i/>
          <w:sz w:val="22"/>
          <w:szCs w:val="22"/>
        </w:rPr>
        <w:t xml:space="preserve"> </w:t>
      </w:r>
      <w:r w:rsidR="00FB5018">
        <w:rPr>
          <w:rFonts w:asciiTheme="minorHAnsi" w:hAnsiTheme="minorHAnsi" w:cstheme="minorHAnsi"/>
          <w:i/>
          <w:sz w:val="22"/>
          <w:szCs w:val="22"/>
        </w:rPr>
        <w:t>September 15</w:t>
      </w:r>
      <w:r w:rsidR="00FB5018" w:rsidRPr="00FB5018">
        <w:rPr>
          <w:rFonts w:asciiTheme="minorHAnsi" w:hAnsiTheme="minorHAnsi" w:cstheme="minorHAnsi"/>
          <w:i/>
          <w:sz w:val="22"/>
          <w:szCs w:val="22"/>
          <w:vertAlign w:val="superscript"/>
        </w:rPr>
        <w:t>th</w:t>
      </w:r>
      <w:r w:rsidR="00FB5018">
        <w:rPr>
          <w:rFonts w:asciiTheme="minorHAnsi" w:hAnsiTheme="minorHAnsi" w:cstheme="minorHAnsi"/>
          <w:i/>
          <w:sz w:val="22"/>
          <w:szCs w:val="22"/>
        </w:rPr>
        <w:t xml:space="preserve"> at 1 p.m.</w:t>
      </w:r>
    </w:p>
    <w:p w:rsidR="00B03A46" w:rsidRPr="00D144AE" w:rsidRDefault="00B03A46" w:rsidP="005B1D7B">
      <w:pPr>
        <w:rPr>
          <w:rFonts w:asciiTheme="minorHAnsi" w:hAnsiTheme="minorHAnsi" w:cstheme="minorHAnsi"/>
          <w:i/>
          <w:sz w:val="22"/>
          <w:szCs w:val="22"/>
        </w:rPr>
      </w:pPr>
    </w:p>
    <w:p w:rsidR="00B03A46" w:rsidRPr="00D144AE" w:rsidRDefault="00B03A46" w:rsidP="00B03A46">
      <w:pPr>
        <w:rPr>
          <w:rFonts w:asciiTheme="minorHAnsi" w:hAnsiTheme="minorHAnsi" w:cstheme="minorHAnsi"/>
          <w:i/>
          <w:sz w:val="22"/>
          <w:szCs w:val="22"/>
        </w:rPr>
      </w:pPr>
      <w:r w:rsidRPr="00D144AE">
        <w:rPr>
          <w:rFonts w:asciiTheme="minorHAnsi" w:hAnsiTheme="minorHAnsi" w:cstheme="minorHAnsi"/>
          <w:b/>
          <w:u w:val="single"/>
        </w:rPr>
        <w:t xml:space="preserve">ADJOURNMENT:  </w:t>
      </w:r>
      <w:r w:rsidRPr="00D144AE">
        <w:rPr>
          <w:rFonts w:asciiTheme="minorHAnsi" w:hAnsiTheme="minorHAnsi" w:cstheme="minorHAnsi"/>
          <w:b/>
          <w:sz w:val="22"/>
          <w:szCs w:val="22"/>
          <w:u w:val="single"/>
        </w:rPr>
        <w:t xml:space="preserve"> </w:t>
      </w:r>
      <w:r w:rsidR="000F5398" w:rsidRPr="00D144AE">
        <w:rPr>
          <w:rFonts w:asciiTheme="minorHAnsi" w:hAnsiTheme="minorHAnsi" w:cstheme="minorHAnsi"/>
          <w:i/>
          <w:sz w:val="22"/>
          <w:szCs w:val="22"/>
        </w:rPr>
        <w:t xml:space="preserve">The </w:t>
      </w:r>
      <w:r w:rsidR="00A62DD3" w:rsidRPr="00D144AE">
        <w:rPr>
          <w:rFonts w:asciiTheme="minorHAnsi" w:hAnsiTheme="minorHAnsi" w:cstheme="minorHAnsi"/>
          <w:i/>
          <w:sz w:val="22"/>
          <w:szCs w:val="22"/>
        </w:rPr>
        <w:t xml:space="preserve">meeting was adjourned at </w:t>
      </w:r>
      <w:r w:rsidR="00FB5018">
        <w:rPr>
          <w:rFonts w:asciiTheme="minorHAnsi" w:hAnsiTheme="minorHAnsi" w:cstheme="minorHAnsi"/>
          <w:i/>
          <w:sz w:val="22"/>
          <w:szCs w:val="22"/>
        </w:rPr>
        <w:t>1:44</w:t>
      </w:r>
      <w:r w:rsidR="006E7319">
        <w:rPr>
          <w:rFonts w:asciiTheme="minorHAnsi" w:hAnsiTheme="minorHAnsi" w:cstheme="minorHAnsi"/>
          <w:i/>
          <w:sz w:val="22"/>
          <w:szCs w:val="22"/>
        </w:rPr>
        <w:t xml:space="preserve"> p.m. </w:t>
      </w:r>
    </w:p>
    <w:p w:rsidR="00B03A46" w:rsidRPr="00D144AE" w:rsidRDefault="00B03A46" w:rsidP="005B1D7B">
      <w:pPr>
        <w:rPr>
          <w:rFonts w:asciiTheme="minorHAnsi" w:hAnsiTheme="minorHAnsi" w:cstheme="minorHAnsi"/>
          <w:i/>
          <w:color w:val="FF0000"/>
          <w:sz w:val="22"/>
          <w:szCs w:val="22"/>
        </w:rPr>
      </w:pPr>
    </w:p>
    <w:p w:rsidR="00D30F21" w:rsidRPr="00D144AE" w:rsidRDefault="00D30F21" w:rsidP="005B1D7B">
      <w:pPr>
        <w:rPr>
          <w:rFonts w:asciiTheme="minorHAnsi" w:hAnsiTheme="minorHAnsi" w:cstheme="minorHAnsi"/>
          <w:i/>
          <w:sz w:val="22"/>
          <w:szCs w:val="22"/>
        </w:rPr>
      </w:pPr>
    </w:p>
    <w:p w:rsidR="007A2DED" w:rsidRPr="00D144AE" w:rsidRDefault="0039168B" w:rsidP="005B1D7B">
      <w:pPr>
        <w:rPr>
          <w:rFonts w:asciiTheme="minorHAnsi" w:hAnsiTheme="minorHAnsi" w:cstheme="minorHAnsi"/>
          <w:i/>
          <w:sz w:val="22"/>
          <w:szCs w:val="22"/>
        </w:rPr>
      </w:pPr>
      <w:r w:rsidRPr="00D144AE">
        <w:rPr>
          <w:rFonts w:asciiTheme="minorHAnsi" w:hAnsiTheme="minorHAnsi" w:cstheme="minorHAnsi"/>
          <w:i/>
          <w:noProof/>
          <w:sz w:val="22"/>
          <w:szCs w:val="22"/>
        </w:rPr>
        <w:drawing>
          <wp:inline distT="0" distB="0" distL="0" distR="0">
            <wp:extent cx="2771775" cy="523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771775" cy="523875"/>
                    </a:xfrm>
                    <a:prstGeom prst="rect">
                      <a:avLst/>
                    </a:prstGeom>
                    <a:noFill/>
                    <a:ln w="9525">
                      <a:noFill/>
                      <a:miter lim="800000"/>
                      <a:headEnd/>
                      <a:tailEnd/>
                    </a:ln>
                  </pic:spPr>
                </pic:pic>
              </a:graphicData>
            </a:graphic>
          </wp:inline>
        </w:drawing>
      </w:r>
    </w:p>
    <w:p w:rsidR="008730CC" w:rsidRPr="00D144AE" w:rsidRDefault="004A33B2">
      <w:pPr>
        <w:rPr>
          <w:rFonts w:asciiTheme="minorHAnsi" w:hAnsiTheme="minorHAnsi" w:cstheme="minorHAnsi"/>
          <w:sz w:val="22"/>
          <w:szCs w:val="22"/>
        </w:rPr>
      </w:pPr>
      <w:r w:rsidRPr="00D144AE">
        <w:rPr>
          <w:rFonts w:asciiTheme="minorHAnsi" w:hAnsiTheme="minorHAnsi" w:cstheme="minorHAnsi"/>
          <w:sz w:val="22"/>
          <w:szCs w:val="22"/>
        </w:rPr>
        <w:t>D</w:t>
      </w:r>
      <w:r w:rsidR="00E15D5E" w:rsidRPr="00D144AE">
        <w:rPr>
          <w:rFonts w:asciiTheme="minorHAnsi" w:hAnsiTheme="minorHAnsi" w:cstheme="minorHAnsi"/>
          <w:sz w:val="22"/>
          <w:szCs w:val="22"/>
        </w:rPr>
        <w:t>oris Ann Mertz</w:t>
      </w:r>
    </w:p>
    <w:p w:rsidR="005A6391" w:rsidRDefault="005B1D7B">
      <w:pPr>
        <w:rPr>
          <w:rFonts w:asciiTheme="minorHAnsi" w:hAnsiTheme="minorHAnsi" w:cstheme="minorHAnsi"/>
          <w:sz w:val="22"/>
          <w:szCs w:val="22"/>
        </w:rPr>
      </w:pPr>
      <w:r w:rsidRPr="00D144AE">
        <w:rPr>
          <w:rFonts w:asciiTheme="minorHAnsi" w:hAnsiTheme="minorHAnsi" w:cstheme="minorHAnsi"/>
          <w:sz w:val="22"/>
          <w:szCs w:val="22"/>
        </w:rPr>
        <w:t>Secretary/Treasurer</w:t>
      </w:r>
    </w:p>
    <w:p w:rsidR="005A6391" w:rsidRPr="005A6391" w:rsidRDefault="005A6391" w:rsidP="005A6391">
      <w:pPr>
        <w:jc w:val="center"/>
        <w:rPr>
          <w:b/>
          <w:sz w:val="22"/>
          <w:szCs w:val="22"/>
        </w:rPr>
      </w:pPr>
      <w:r>
        <w:rPr>
          <w:rFonts w:asciiTheme="minorHAnsi" w:hAnsiTheme="minorHAnsi" w:cstheme="minorHAnsi"/>
          <w:sz w:val="22"/>
          <w:szCs w:val="22"/>
        </w:rPr>
        <w:br w:type="page"/>
      </w:r>
      <w:r w:rsidRPr="005A6391">
        <w:rPr>
          <w:b/>
          <w:sz w:val="22"/>
          <w:szCs w:val="22"/>
        </w:rPr>
        <w:lastRenderedPageBreak/>
        <w:t>Harry Potter Escape Room 2021</w:t>
      </w:r>
    </w:p>
    <w:p w:rsidR="00AA39BD" w:rsidRDefault="005A6391" w:rsidP="00A028D4">
      <w:pPr>
        <w:pStyle w:val="ListParagraph"/>
        <w:numPr>
          <w:ilvl w:val="0"/>
          <w:numId w:val="43"/>
        </w:numPr>
        <w:contextualSpacing w:val="0"/>
        <w:rPr>
          <w:sz w:val="22"/>
          <w:szCs w:val="22"/>
        </w:rPr>
      </w:pPr>
      <w:r w:rsidRPr="00AA39BD">
        <w:rPr>
          <w:sz w:val="22"/>
          <w:szCs w:val="22"/>
        </w:rPr>
        <w:t>We held</w:t>
      </w:r>
      <w:r w:rsidRPr="00AA39BD">
        <w:rPr>
          <w:sz w:val="22"/>
          <w:szCs w:val="22"/>
        </w:rPr>
        <w:t xml:space="preserve"> 4 sessions of the Harry Potter Escape Room</w:t>
      </w:r>
      <w:r w:rsidR="00AA39BD" w:rsidRPr="00AA39BD">
        <w:rPr>
          <w:sz w:val="22"/>
          <w:szCs w:val="22"/>
        </w:rPr>
        <w:t xml:space="preserve"> and </w:t>
      </w:r>
      <w:r w:rsidRPr="00AA39BD">
        <w:rPr>
          <w:sz w:val="22"/>
          <w:szCs w:val="22"/>
        </w:rPr>
        <w:t xml:space="preserve">24 </w:t>
      </w:r>
      <w:r w:rsidR="00AA39BD" w:rsidRPr="00AA39BD">
        <w:rPr>
          <w:sz w:val="22"/>
          <w:szCs w:val="22"/>
        </w:rPr>
        <w:t>total part</w:t>
      </w:r>
      <w:r w:rsidRPr="00AA39BD">
        <w:rPr>
          <w:sz w:val="22"/>
          <w:szCs w:val="22"/>
        </w:rPr>
        <w:t>icipants</w:t>
      </w:r>
      <w:r w:rsidR="00AA39BD" w:rsidRPr="00AA39BD">
        <w:rPr>
          <w:sz w:val="22"/>
          <w:szCs w:val="22"/>
        </w:rPr>
        <w:t>.</w:t>
      </w:r>
    </w:p>
    <w:p w:rsidR="005A6391" w:rsidRPr="00AA39BD" w:rsidRDefault="00AA39BD" w:rsidP="00A028D4">
      <w:pPr>
        <w:pStyle w:val="ListParagraph"/>
        <w:numPr>
          <w:ilvl w:val="0"/>
          <w:numId w:val="43"/>
        </w:numPr>
        <w:contextualSpacing w:val="0"/>
        <w:rPr>
          <w:sz w:val="22"/>
          <w:szCs w:val="22"/>
        </w:rPr>
      </w:pPr>
      <w:r>
        <w:rPr>
          <w:sz w:val="22"/>
          <w:szCs w:val="22"/>
        </w:rPr>
        <w:t>This is our 3</w:t>
      </w:r>
      <w:r w:rsidRPr="00AA39BD">
        <w:rPr>
          <w:sz w:val="22"/>
          <w:szCs w:val="22"/>
          <w:vertAlign w:val="superscript"/>
        </w:rPr>
        <w:t>rd</w:t>
      </w:r>
      <w:r>
        <w:rPr>
          <w:sz w:val="22"/>
          <w:szCs w:val="22"/>
        </w:rPr>
        <w:t xml:space="preserve"> Escape room in honor of Harry Potter’s Birthday,</w:t>
      </w:r>
      <w:r w:rsidR="005A6391" w:rsidRPr="00AA39BD">
        <w:rPr>
          <w:sz w:val="22"/>
          <w:szCs w:val="22"/>
        </w:rPr>
        <w:t xml:space="preserve"> which is July 31</w:t>
      </w:r>
      <w:r w:rsidR="005A6391" w:rsidRPr="00AA39BD">
        <w:rPr>
          <w:sz w:val="22"/>
          <w:szCs w:val="22"/>
          <w:vertAlign w:val="superscript"/>
        </w:rPr>
        <w:t>st</w:t>
      </w:r>
      <w:r w:rsidR="005A6391" w:rsidRPr="00AA39BD">
        <w:rPr>
          <w:sz w:val="22"/>
          <w:szCs w:val="22"/>
        </w:rPr>
        <w:t>.</w:t>
      </w:r>
    </w:p>
    <w:p w:rsidR="005A6391" w:rsidRPr="005A6391" w:rsidRDefault="005A6391" w:rsidP="005A6391">
      <w:pPr>
        <w:pStyle w:val="ListParagraph"/>
        <w:numPr>
          <w:ilvl w:val="0"/>
          <w:numId w:val="43"/>
        </w:numPr>
        <w:contextualSpacing w:val="0"/>
        <w:rPr>
          <w:sz w:val="22"/>
          <w:szCs w:val="22"/>
        </w:rPr>
      </w:pPr>
      <w:r w:rsidRPr="005A6391">
        <w:rPr>
          <w:sz w:val="22"/>
          <w:szCs w:val="22"/>
        </w:rPr>
        <w:t>This year we focus</w:t>
      </w:r>
      <w:bookmarkStart w:id="0" w:name="_GoBack"/>
      <w:bookmarkEnd w:id="0"/>
      <w:r w:rsidRPr="005A6391">
        <w:rPr>
          <w:sz w:val="22"/>
          <w:szCs w:val="22"/>
        </w:rPr>
        <w:t>ed on the 3</w:t>
      </w:r>
      <w:r w:rsidRPr="005A6391">
        <w:rPr>
          <w:sz w:val="22"/>
          <w:szCs w:val="22"/>
          <w:vertAlign w:val="superscript"/>
        </w:rPr>
        <w:t>rd</w:t>
      </w:r>
      <w:r w:rsidRPr="005A6391">
        <w:rPr>
          <w:sz w:val="22"/>
          <w:szCs w:val="22"/>
        </w:rPr>
        <w:t xml:space="preserve"> book, </w:t>
      </w:r>
      <w:r w:rsidRPr="00AA39BD">
        <w:rPr>
          <w:i/>
          <w:sz w:val="22"/>
          <w:szCs w:val="22"/>
        </w:rPr>
        <w:t>Harry Potter and the Prisoner of Azkaban</w:t>
      </w:r>
      <w:r w:rsidRPr="005A6391">
        <w:rPr>
          <w:sz w:val="22"/>
          <w:szCs w:val="22"/>
        </w:rPr>
        <w:t xml:space="preserve">. Next year, we will have one themed around </w:t>
      </w:r>
      <w:r w:rsidRPr="00AA39BD">
        <w:rPr>
          <w:i/>
          <w:sz w:val="22"/>
          <w:szCs w:val="22"/>
        </w:rPr>
        <w:t>Harry Potter and the Goblet of Fire</w:t>
      </w:r>
      <w:r w:rsidRPr="005A6391">
        <w:rPr>
          <w:sz w:val="22"/>
          <w:szCs w:val="22"/>
        </w:rPr>
        <w:t>.</w:t>
      </w:r>
    </w:p>
    <w:p w:rsidR="005A6391" w:rsidRPr="005A6391" w:rsidRDefault="005A6391" w:rsidP="005A6391">
      <w:pPr>
        <w:pStyle w:val="ListParagraph"/>
        <w:numPr>
          <w:ilvl w:val="0"/>
          <w:numId w:val="43"/>
        </w:numPr>
        <w:contextualSpacing w:val="0"/>
        <w:rPr>
          <w:sz w:val="22"/>
          <w:szCs w:val="22"/>
        </w:rPr>
      </w:pPr>
      <w:r w:rsidRPr="005A6391">
        <w:rPr>
          <w:sz w:val="22"/>
          <w:szCs w:val="22"/>
        </w:rPr>
        <w:t xml:space="preserve">Participants received </w:t>
      </w:r>
      <w:proofErr w:type="spellStart"/>
      <w:r w:rsidRPr="005A6391">
        <w:rPr>
          <w:sz w:val="22"/>
          <w:szCs w:val="22"/>
        </w:rPr>
        <w:t>ButterBeer</w:t>
      </w:r>
      <w:proofErr w:type="spellEnd"/>
      <w:r w:rsidRPr="005A6391">
        <w:rPr>
          <w:sz w:val="22"/>
          <w:szCs w:val="22"/>
        </w:rPr>
        <w:t xml:space="preserve"> Floats at the end (vanilla ice cream, cream soda, and a drizzle of caramel sauce).  They also received prizes in the last puzzle box:  Bertie </w:t>
      </w:r>
      <w:proofErr w:type="spellStart"/>
      <w:r w:rsidRPr="005A6391">
        <w:rPr>
          <w:sz w:val="22"/>
          <w:szCs w:val="22"/>
        </w:rPr>
        <w:t>Bott’s</w:t>
      </w:r>
      <w:proofErr w:type="spellEnd"/>
      <w:r w:rsidRPr="005A6391">
        <w:rPr>
          <w:sz w:val="22"/>
          <w:szCs w:val="22"/>
        </w:rPr>
        <w:t xml:space="preserve"> Beans, Invisible Ink Pens with Black Lights, Harry Potter Book marks. </w:t>
      </w:r>
    </w:p>
    <w:p w:rsidR="005A6391" w:rsidRPr="005A6391" w:rsidRDefault="005A6391" w:rsidP="005A6391">
      <w:pPr>
        <w:pStyle w:val="ListParagraph"/>
        <w:numPr>
          <w:ilvl w:val="0"/>
          <w:numId w:val="43"/>
        </w:numPr>
        <w:contextualSpacing w:val="0"/>
        <w:rPr>
          <w:sz w:val="22"/>
          <w:szCs w:val="22"/>
        </w:rPr>
      </w:pPr>
      <w:r w:rsidRPr="005A6391">
        <w:rPr>
          <w:sz w:val="22"/>
          <w:szCs w:val="22"/>
        </w:rPr>
        <w:t xml:space="preserve">The escape room (decorations, props, puzzles and script) was created and designed by Kate Shelton and Sarah Myers. </w:t>
      </w:r>
    </w:p>
    <w:p w:rsidR="005A6391" w:rsidRPr="005A6391" w:rsidRDefault="005A6391" w:rsidP="005A6391">
      <w:pPr>
        <w:pStyle w:val="ListParagraph"/>
        <w:numPr>
          <w:ilvl w:val="0"/>
          <w:numId w:val="43"/>
        </w:numPr>
        <w:contextualSpacing w:val="0"/>
        <w:rPr>
          <w:sz w:val="22"/>
          <w:szCs w:val="22"/>
        </w:rPr>
      </w:pPr>
      <w:r w:rsidRPr="005A6391">
        <w:rPr>
          <w:sz w:val="22"/>
          <w:szCs w:val="22"/>
        </w:rPr>
        <w:t>Our fastest group finished in 56 minutes and 41 seconds (aside from when Doris Ann and Thea did the room in 52 minutes and 4 seconds)</w:t>
      </w:r>
    </w:p>
    <w:p w:rsidR="005A6391" w:rsidRDefault="005A6391" w:rsidP="005A6391">
      <w:pPr>
        <w:rPr>
          <w:rFonts w:asciiTheme="minorHAnsi" w:hAnsiTheme="minorHAnsi" w:cstheme="minorHAnsi"/>
          <w:sz w:val="22"/>
          <w:szCs w:val="22"/>
        </w:rPr>
      </w:pPr>
      <w:r w:rsidRPr="00C9688D">
        <w:rPr>
          <w:noProof/>
        </w:rPr>
        <w:lastRenderedPageBreak/>
        <w:drawing>
          <wp:inline distT="0" distB="0" distL="0" distR="0" wp14:anchorId="3FCEA944" wp14:editId="76406640">
            <wp:extent cx="3314700" cy="2486025"/>
            <wp:effectExtent l="0" t="0" r="0" b="9525"/>
            <wp:docPr id="2" name="Picture 2" descr="C:\Users\dmertz\AppData\Local\Microsoft\Windows\INetCache\Content.Outlook\A1TZVSHF\HP butterbeer gro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ertz\AppData\Local\Microsoft\Windows\INetCache\Content.Outlook\A1TZVSHF\HP butterbeer group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8051" cy="2496038"/>
                    </a:xfrm>
                    <a:prstGeom prst="rect">
                      <a:avLst/>
                    </a:prstGeom>
                    <a:noFill/>
                    <a:ln>
                      <a:noFill/>
                    </a:ln>
                  </pic:spPr>
                </pic:pic>
              </a:graphicData>
            </a:graphic>
          </wp:inline>
        </w:drawing>
      </w:r>
      <w:r>
        <w:t xml:space="preserve"> </w:t>
      </w:r>
      <w:r w:rsidRPr="00C9688D">
        <w:rPr>
          <w:noProof/>
        </w:rPr>
        <w:drawing>
          <wp:inline distT="0" distB="0" distL="0" distR="0" wp14:anchorId="1F9F8935" wp14:editId="465F75B8">
            <wp:extent cx="2470816" cy="32289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ertz\AppData\Local\Microsoft\Windows\INetCache\Content.Outlook\A1TZVSHF\IMG_6188.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79461" cy="3240273"/>
                    </a:xfrm>
                    <a:prstGeom prst="rect">
                      <a:avLst/>
                    </a:prstGeom>
                    <a:noFill/>
                    <a:ln>
                      <a:noFill/>
                    </a:ln>
                  </pic:spPr>
                </pic:pic>
              </a:graphicData>
            </a:graphic>
          </wp:inline>
        </w:drawing>
      </w:r>
      <w:r>
        <w:rPr>
          <w:noProof/>
        </w:rPr>
        <w:drawing>
          <wp:inline distT="0" distB="0" distL="0" distR="0" wp14:anchorId="5733E7EA" wp14:editId="7D54CE33">
            <wp:extent cx="3724275" cy="2793205"/>
            <wp:effectExtent l="0" t="0" r="0" b="7620"/>
            <wp:docPr id="5" name="Picture 5" descr="C:\Users\dmertz\AppData\Local\Microsoft\Windows\INetCache\Content.Word\Gro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ertz\AppData\Local\Microsoft\Windows\INetCache\Content.Word\Group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023" cy="2862016"/>
                    </a:xfrm>
                    <a:prstGeom prst="rect">
                      <a:avLst/>
                    </a:prstGeom>
                    <a:noFill/>
                    <a:ln>
                      <a:noFill/>
                    </a:ln>
                  </pic:spPr>
                </pic:pic>
              </a:graphicData>
            </a:graphic>
          </wp:inline>
        </w:drawing>
      </w:r>
      <w:r w:rsidRPr="00C9688D">
        <w:rPr>
          <w:noProof/>
        </w:rPr>
        <w:drawing>
          <wp:inline distT="0" distB="0" distL="0" distR="0" wp14:anchorId="5F8CB43A" wp14:editId="33EAEFA9">
            <wp:extent cx="2095059" cy="2792730"/>
            <wp:effectExtent l="0" t="0" r="635" b="7620"/>
            <wp:docPr id="3" name="Picture 3" descr="C:\Users\dmertz\AppData\Local\Microsoft\Windows\INetCache\Content.Outlook\A1TZVSHF\IMG_6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ertz\AppData\Local\Microsoft\Windows\INetCache\Content.Outlook\A1TZVSHF\IMG_605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344" cy="2838432"/>
                    </a:xfrm>
                    <a:prstGeom prst="rect">
                      <a:avLst/>
                    </a:prstGeom>
                    <a:noFill/>
                    <a:ln>
                      <a:noFill/>
                    </a:ln>
                  </pic:spPr>
                </pic:pic>
              </a:graphicData>
            </a:graphic>
          </wp:inline>
        </w:drawing>
      </w:r>
    </w:p>
    <w:sectPr w:rsidR="005A6391" w:rsidSect="007D21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E59" w:rsidRDefault="00267E59" w:rsidP="00557B65">
      <w:r>
        <w:separator/>
      </w:r>
    </w:p>
  </w:endnote>
  <w:endnote w:type="continuationSeparator" w:id="0">
    <w:p w:rsidR="00267E59" w:rsidRDefault="00267E59" w:rsidP="00557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nsSerifBookFLF">
    <w:altName w:val="SansSerifBookFL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E59" w:rsidRDefault="00267E59" w:rsidP="00557B65">
      <w:r>
        <w:separator/>
      </w:r>
    </w:p>
  </w:footnote>
  <w:footnote w:type="continuationSeparator" w:id="0">
    <w:p w:rsidR="00267E59" w:rsidRDefault="00267E59" w:rsidP="00557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7697"/>
    <w:multiLevelType w:val="hybridMultilevel"/>
    <w:tmpl w:val="7E4CC03E"/>
    <w:lvl w:ilvl="0" w:tplc="04090009">
      <w:start w:val="1"/>
      <w:numFmt w:val="bullet"/>
      <w:lvlText w:val=""/>
      <w:lvlJc w:val="left"/>
      <w:pPr>
        <w:ind w:left="900" w:hanging="360"/>
      </w:pPr>
      <w:rPr>
        <w:rFonts w:ascii="Wingdings" w:hAnsi="Wingdings"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530305A"/>
    <w:multiLevelType w:val="hybridMultilevel"/>
    <w:tmpl w:val="6B7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12B0A"/>
    <w:multiLevelType w:val="hybridMultilevel"/>
    <w:tmpl w:val="9CC005AA"/>
    <w:lvl w:ilvl="0" w:tplc="04090009">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A778D"/>
    <w:multiLevelType w:val="hybridMultilevel"/>
    <w:tmpl w:val="59383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96202"/>
    <w:multiLevelType w:val="hybridMultilevel"/>
    <w:tmpl w:val="D62CE1A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D086B"/>
    <w:multiLevelType w:val="hybridMultilevel"/>
    <w:tmpl w:val="4436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25DE1"/>
    <w:multiLevelType w:val="hybridMultilevel"/>
    <w:tmpl w:val="8FBCB1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3358C"/>
    <w:multiLevelType w:val="hybridMultilevel"/>
    <w:tmpl w:val="E4C274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45533C"/>
    <w:multiLevelType w:val="hybridMultilevel"/>
    <w:tmpl w:val="93FA74BE"/>
    <w:lvl w:ilvl="0" w:tplc="6F2EA5A8">
      <w:start w:val="2017"/>
      <w:numFmt w:val="decimal"/>
      <w:lvlText w:val="%1"/>
      <w:lvlJc w:val="left"/>
      <w:pPr>
        <w:ind w:left="1200" w:hanging="480"/>
      </w:pPr>
      <w:rPr>
        <w:rFonts w:cs="Times New Roman" w:hint="default"/>
        <w:b/>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10B3482A"/>
    <w:multiLevelType w:val="hybridMultilevel"/>
    <w:tmpl w:val="4B84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15DA9"/>
    <w:multiLevelType w:val="hybridMultilevel"/>
    <w:tmpl w:val="C3AC10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6B542C"/>
    <w:multiLevelType w:val="hybridMultilevel"/>
    <w:tmpl w:val="12A6BC52"/>
    <w:lvl w:ilvl="0" w:tplc="B8AC2C7C">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C62A40"/>
    <w:multiLevelType w:val="hybridMultilevel"/>
    <w:tmpl w:val="43B6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514AF"/>
    <w:multiLevelType w:val="hybridMultilevel"/>
    <w:tmpl w:val="3F00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7A38B1"/>
    <w:multiLevelType w:val="hybridMultilevel"/>
    <w:tmpl w:val="44609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A1657E"/>
    <w:multiLevelType w:val="hybridMultilevel"/>
    <w:tmpl w:val="CA34CE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7704A"/>
    <w:multiLevelType w:val="hybridMultilevel"/>
    <w:tmpl w:val="39A83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019FB"/>
    <w:multiLevelType w:val="hybridMultilevel"/>
    <w:tmpl w:val="ED628760"/>
    <w:lvl w:ilvl="0" w:tplc="04090009">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F5D49E9"/>
    <w:multiLevelType w:val="hybridMultilevel"/>
    <w:tmpl w:val="0A804A3E"/>
    <w:lvl w:ilvl="0" w:tplc="04090009">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35176013"/>
    <w:multiLevelType w:val="hybridMultilevel"/>
    <w:tmpl w:val="03F069E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15:restartNumberingAfterBreak="0">
    <w:nsid w:val="3581522A"/>
    <w:multiLevelType w:val="hybridMultilevel"/>
    <w:tmpl w:val="C426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F11172"/>
    <w:multiLevelType w:val="hybridMultilevel"/>
    <w:tmpl w:val="6B424E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6520B"/>
    <w:multiLevelType w:val="hybridMultilevel"/>
    <w:tmpl w:val="935A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FD2214D"/>
    <w:multiLevelType w:val="hybridMultilevel"/>
    <w:tmpl w:val="090C53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751717"/>
    <w:multiLevelType w:val="hybridMultilevel"/>
    <w:tmpl w:val="60F4E2FC"/>
    <w:lvl w:ilvl="0" w:tplc="1FAEA38A">
      <w:start w:val="2014"/>
      <w:numFmt w:val="decimal"/>
      <w:lvlText w:val="%1"/>
      <w:lvlJc w:val="left"/>
      <w:pPr>
        <w:ind w:left="840" w:hanging="480"/>
      </w:pPr>
      <w:rPr>
        <w:rFonts w:ascii="Times New Roman" w:hAnsi="Times New Roman"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12B581F"/>
    <w:multiLevelType w:val="hybridMultilevel"/>
    <w:tmpl w:val="EC82D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502D6B"/>
    <w:multiLevelType w:val="hybridMultilevel"/>
    <w:tmpl w:val="4EE4D7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95477"/>
    <w:multiLevelType w:val="hybridMultilevel"/>
    <w:tmpl w:val="C10EB4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2946F4"/>
    <w:multiLevelType w:val="hybridMultilevel"/>
    <w:tmpl w:val="6842241E"/>
    <w:lvl w:ilvl="0" w:tplc="04090009">
      <w:start w:val="1"/>
      <w:numFmt w:val="bullet"/>
      <w:lvlText w:val=""/>
      <w:lvlJc w:val="left"/>
      <w:pPr>
        <w:tabs>
          <w:tab w:val="num" w:pos="810"/>
        </w:tabs>
        <w:ind w:left="81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C07A4F"/>
    <w:multiLevelType w:val="hybridMultilevel"/>
    <w:tmpl w:val="0694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66E1F"/>
    <w:multiLevelType w:val="hybridMultilevel"/>
    <w:tmpl w:val="E1BA4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41B48F6"/>
    <w:multiLevelType w:val="hybridMultilevel"/>
    <w:tmpl w:val="9586AA22"/>
    <w:lvl w:ilvl="0" w:tplc="B8AC2C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D0A03"/>
    <w:multiLevelType w:val="hybridMultilevel"/>
    <w:tmpl w:val="1D4085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F55C1"/>
    <w:multiLevelType w:val="hybridMultilevel"/>
    <w:tmpl w:val="ADD8D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E871F68"/>
    <w:multiLevelType w:val="hybridMultilevel"/>
    <w:tmpl w:val="B5B0CF0E"/>
    <w:lvl w:ilvl="0" w:tplc="1ACC88D4">
      <w:start w:val="2016"/>
      <w:numFmt w:val="decimal"/>
      <w:lvlText w:val="%1"/>
      <w:lvlJc w:val="left"/>
      <w:pPr>
        <w:ind w:left="1200" w:hanging="420"/>
      </w:pPr>
      <w:rPr>
        <w:rFonts w:cs="Times New Roman" w:hint="default"/>
        <w:b/>
        <w:i w:val="0"/>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35" w15:restartNumberingAfterBreak="0">
    <w:nsid w:val="5EF81BD1"/>
    <w:multiLevelType w:val="hybridMultilevel"/>
    <w:tmpl w:val="C4381C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E1261"/>
    <w:multiLevelType w:val="hybridMultilevel"/>
    <w:tmpl w:val="598EE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13633A"/>
    <w:multiLevelType w:val="hybridMultilevel"/>
    <w:tmpl w:val="FD8CB0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68215C"/>
    <w:multiLevelType w:val="hybridMultilevel"/>
    <w:tmpl w:val="51743FAA"/>
    <w:lvl w:ilvl="0" w:tplc="7FF68CAE">
      <w:start w:val="2016"/>
      <w:numFmt w:val="decimal"/>
      <w:lvlText w:val="%1"/>
      <w:lvlJc w:val="left"/>
      <w:pPr>
        <w:ind w:left="780" w:hanging="42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F7F20BD"/>
    <w:multiLevelType w:val="hybridMultilevel"/>
    <w:tmpl w:val="7BAAC3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423498"/>
    <w:multiLevelType w:val="hybridMultilevel"/>
    <w:tmpl w:val="EFC2A4B2"/>
    <w:lvl w:ilvl="0" w:tplc="B8AC2C7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5C03FF"/>
    <w:multiLevelType w:val="hybridMultilevel"/>
    <w:tmpl w:val="129E7D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983754"/>
    <w:multiLevelType w:val="hybridMultilevel"/>
    <w:tmpl w:val="689EF1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42"/>
  </w:num>
  <w:num w:numId="3">
    <w:abstractNumId w:val="28"/>
  </w:num>
  <w:num w:numId="4">
    <w:abstractNumId w:val="4"/>
  </w:num>
  <w:num w:numId="5">
    <w:abstractNumId w:val="11"/>
  </w:num>
  <w:num w:numId="6">
    <w:abstractNumId w:val="0"/>
  </w:num>
  <w:num w:numId="7">
    <w:abstractNumId w:val="19"/>
  </w:num>
  <w:num w:numId="8">
    <w:abstractNumId w:val="18"/>
  </w:num>
  <w:num w:numId="9">
    <w:abstractNumId w:val="17"/>
  </w:num>
  <w:num w:numId="10">
    <w:abstractNumId w:val="36"/>
  </w:num>
  <w:num w:numId="11">
    <w:abstractNumId w:val="26"/>
  </w:num>
  <w:num w:numId="12">
    <w:abstractNumId w:val="20"/>
  </w:num>
  <w:num w:numId="13">
    <w:abstractNumId w:val="25"/>
  </w:num>
  <w:num w:numId="14">
    <w:abstractNumId w:val="6"/>
  </w:num>
  <w:num w:numId="15">
    <w:abstractNumId w:val="23"/>
  </w:num>
  <w:num w:numId="16">
    <w:abstractNumId w:val="30"/>
  </w:num>
  <w:num w:numId="17">
    <w:abstractNumId w:val="39"/>
  </w:num>
  <w:num w:numId="18">
    <w:abstractNumId w:val="15"/>
  </w:num>
  <w:num w:numId="19">
    <w:abstractNumId w:val="40"/>
  </w:num>
  <w:num w:numId="20">
    <w:abstractNumId w:val="10"/>
  </w:num>
  <w:num w:numId="21">
    <w:abstractNumId w:val="24"/>
  </w:num>
  <w:num w:numId="22">
    <w:abstractNumId w:val="38"/>
  </w:num>
  <w:num w:numId="23">
    <w:abstractNumId w:val="34"/>
  </w:num>
  <w:num w:numId="24">
    <w:abstractNumId w:val="33"/>
  </w:num>
  <w:num w:numId="25">
    <w:abstractNumId w:val="32"/>
  </w:num>
  <w:num w:numId="26">
    <w:abstractNumId w:val="21"/>
  </w:num>
  <w:num w:numId="27">
    <w:abstractNumId w:val="8"/>
  </w:num>
  <w:num w:numId="28">
    <w:abstractNumId w:val="14"/>
  </w:num>
  <w:num w:numId="29">
    <w:abstractNumId w:val="41"/>
  </w:num>
  <w:num w:numId="30">
    <w:abstractNumId w:val="9"/>
  </w:num>
  <w:num w:numId="31">
    <w:abstractNumId w:val="12"/>
  </w:num>
  <w:num w:numId="32">
    <w:abstractNumId w:val="1"/>
  </w:num>
  <w:num w:numId="33">
    <w:abstractNumId w:val="27"/>
  </w:num>
  <w:num w:numId="34">
    <w:abstractNumId w:val="16"/>
  </w:num>
  <w:num w:numId="35">
    <w:abstractNumId w:val="5"/>
  </w:num>
  <w:num w:numId="36">
    <w:abstractNumId w:val="29"/>
  </w:num>
  <w:num w:numId="37">
    <w:abstractNumId w:val="7"/>
  </w:num>
  <w:num w:numId="38">
    <w:abstractNumId w:val="31"/>
  </w:num>
  <w:num w:numId="39">
    <w:abstractNumId w:val="13"/>
  </w:num>
  <w:num w:numId="40">
    <w:abstractNumId w:val="37"/>
  </w:num>
  <w:num w:numId="41">
    <w:abstractNumId w:val="3"/>
  </w:num>
  <w:num w:numId="42">
    <w:abstractNumId w:val="3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S0MDAzsjQwNTAwMDNX0lEKTi0uzszPAymwrAUA/2R3aywAAAA="/>
  </w:docVars>
  <w:rsids>
    <w:rsidRoot w:val="000755E6"/>
    <w:rsid w:val="00010F8E"/>
    <w:rsid w:val="00013453"/>
    <w:rsid w:val="00014C81"/>
    <w:rsid w:val="000203D6"/>
    <w:rsid w:val="000247AE"/>
    <w:rsid w:val="0002537B"/>
    <w:rsid w:val="000257CB"/>
    <w:rsid w:val="0002743D"/>
    <w:rsid w:val="00035935"/>
    <w:rsid w:val="000369BA"/>
    <w:rsid w:val="00043DB1"/>
    <w:rsid w:val="00044225"/>
    <w:rsid w:val="000531DB"/>
    <w:rsid w:val="00061B04"/>
    <w:rsid w:val="00061F4F"/>
    <w:rsid w:val="000671F1"/>
    <w:rsid w:val="00072C42"/>
    <w:rsid w:val="00072EA5"/>
    <w:rsid w:val="000755E6"/>
    <w:rsid w:val="00075A72"/>
    <w:rsid w:val="00083C93"/>
    <w:rsid w:val="00084297"/>
    <w:rsid w:val="0008518D"/>
    <w:rsid w:val="00087333"/>
    <w:rsid w:val="000947DC"/>
    <w:rsid w:val="000B24ED"/>
    <w:rsid w:val="000C2D2D"/>
    <w:rsid w:val="000C6AF7"/>
    <w:rsid w:val="000D04A3"/>
    <w:rsid w:val="000D0B7C"/>
    <w:rsid w:val="000D0F05"/>
    <w:rsid w:val="000D6DDD"/>
    <w:rsid w:val="000D75D0"/>
    <w:rsid w:val="000E0272"/>
    <w:rsid w:val="000E0326"/>
    <w:rsid w:val="000E2A4B"/>
    <w:rsid w:val="000E2B0D"/>
    <w:rsid w:val="000E4596"/>
    <w:rsid w:val="000F1784"/>
    <w:rsid w:val="000F43F2"/>
    <w:rsid w:val="000F5398"/>
    <w:rsid w:val="00102322"/>
    <w:rsid w:val="00124AE4"/>
    <w:rsid w:val="0013091B"/>
    <w:rsid w:val="00130BB9"/>
    <w:rsid w:val="00131883"/>
    <w:rsid w:val="00133481"/>
    <w:rsid w:val="00140313"/>
    <w:rsid w:val="0014444F"/>
    <w:rsid w:val="00151E60"/>
    <w:rsid w:val="00154680"/>
    <w:rsid w:val="00161BD3"/>
    <w:rsid w:val="00167442"/>
    <w:rsid w:val="00170B6E"/>
    <w:rsid w:val="001710BD"/>
    <w:rsid w:val="0017295B"/>
    <w:rsid w:val="001744FB"/>
    <w:rsid w:val="00174982"/>
    <w:rsid w:val="00176093"/>
    <w:rsid w:val="00177AF5"/>
    <w:rsid w:val="00180775"/>
    <w:rsid w:val="00181634"/>
    <w:rsid w:val="001A0883"/>
    <w:rsid w:val="001A09DF"/>
    <w:rsid w:val="001A1AFB"/>
    <w:rsid w:val="001B533A"/>
    <w:rsid w:val="001B7D86"/>
    <w:rsid w:val="001C0A71"/>
    <w:rsid w:val="001C1175"/>
    <w:rsid w:val="001C4750"/>
    <w:rsid w:val="001C50B1"/>
    <w:rsid w:val="001C5E82"/>
    <w:rsid w:val="001C6DF6"/>
    <w:rsid w:val="001D059D"/>
    <w:rsid w:val="001D7329"/>
    <w:rsid w:val="001E0015"/>
    <w:rsid w:val="001E463D"/>
    <w:rsid w:val="001E752F"/>
    <w:rsid w:val="001F7AD5"/>
    <w:rsid w:val="00202DB6"/>
    <w:rsid w:val="00206755"/>
    <w:rsid w:val="00220F85"/>
    <w:rsid w:val="00226160"/>
    <w:rsid w:val="00230BB5"/>
    <w:rsid w:val="002346A3"/>
    <w:rsid w:val="00234AA4"/>
    <w:rsid w:val="0024101F"/>
    <w:rsid w:val="002613B6"/>
    <w:rsid w:val="00262036"/>
    <w:rsid w:val="002631BA"/>
    <w:rsid w:val="00263228"/>
    <w:rsid w:val="00267E59"/>
    <w:rsid w:val="002700C4"/>
    <w:rsid w:val="002732E0"/>
    <w:rsid w:val="00281732"/>
    <w:rsid w:val="00284B5A"/>
    <w:rsid w:val="002866B9"/>
    <w:rsid w:val="00292211"/>
    <w:rsid w:val="00292601"/>
    <w:rsid w:val="002A0B87"/>
    <w:rsid w:val="002A5C68"/>
    <w:rsid w:val="002B5B7A"/>
    <w:rsid w:val="002B7597"/>
    <w:rsid w:val="002C0CF4"/>
    <w:rsid w:val="002C5AF9"/>
    <w:rsid w:val="002C6A20"/>
    <w:rsid w:val="002D1473"/>
    <w:rsid w:val="002E41D8"/>
    <w:rsid w:val="002E47ED"/>
    <w:rsid w:val="00300EFA"/>
    <w:rsid w:val="00302E2D"/>
    <w:rsid w:val="0030481E"/>
    <w:rsid w:val="003114A5"/>
    <w:rsid w:val="0031320A"/>
    <w:rsid w:val="0031597E"/>
    <w:rsid w:val="003178B3"/>
    <w:rsid w:val="00321D76"/>
    <w:rsid w:val="003300DC"/>
    <w:rsid w:val="0033169D"/>
    <w:rsid w:val="003320E7"/>
    <w:rsid w:val="003323C1"/>
    <w:rsid w:val="003350F3"/>
    <w:rsid w:val="00335781"/>
    <w:rsid w:val="00340AF0"/>
    <w:rsid w:val="00357BFF"/>
    <w:rsid w:val="0036246E"/>
    <w:rsid w:val="00364844"/>
    <w:rsid w:val="00365042"/>
    <w:rsid w:val="00367436"/>
    <w:rsid w:val="00371AF5"/>
    <w:rsid w:val="0037531B"/>
    <w:rsid w:val="0037535E"/>
    <w:rsid w:val="00377911"/>
    <w:rsid w:val="0038381E"/>
    <w:rsid w:val="0038462C"/>
    <w:rsid w:val="00385475"/>
    <w:rsid w:val="00390B8B"/>
    <w:rsid w:val="0039168B"/>
    <w:rsid w:val="00391EEA"/>
    <w:rsid w:val="00393657"/>
    <w:rsid w:val="00395F6B"/>
    <w:rsid w:val="003A1689"/>
    <w:rsid w:val="003B5D4A"/>
    <w:rsid w:val="003C0702"/>
    <w:rsid w:val="003C556F"/>
    <w:rsid w:val="003D2D92"/>
    <w:rsid w:val="003D4738"/>
    <w:rsid w:val="003D5D3D"/>
    <w:rsid w:val="003D5EDF"/>
    <w:rsid w:val="003E42C4"/>
    <w:rsid w:val="003E652B"/>
    <w:rsid w:val="003F259F"/>
    <w:rsid w:val="003F3946"/>
    <w:rsid w:val="00402B80"/>
    <w:rsid w:val="00402F31"/>
    <w:rsid w:val="00411FC6"/>
    <w:rsid w:val="0042761A"/>
    <w:rsid w:val="00427FBF"/>
    <w:rsid w:val="0043359E"/>
    <w:rsid w:val="00437E40"/>
    <w:rsid w:val="00442340"/>
    <w:rsid w:val="00443B7C"/>
    <w:rsid w:val="00446264"/>
    <w:rsid w:val="00454B0D"/>
    <w:rsid w:val="00460EB5"/>
    <w:rsid w:val="00461EB9"/>
    <w:rsid w:val="00462953"/>
    <w:rsid w:val="00464855"/>
    <w:rsid w:val="0046552B"/>
    <w:rsid w:val="00467024"/>
    <w:rsid w:val="00471719"/>
    <w:rsid w:val="004769C8"/>
    <w:rsid w:val="0047728C"/>
    <w:rsid w:val="004862DC"/>
    <w:rsid w:val="00486F07"/>
    <w:rsid w:val="0048727B"/>
    <w:rsid w:val="00487397"/>
    <w:rsid w:val="00497015"/>
    <w:rsid w:val="004A33B2"/>
    <w:rsid w:val="004A5417"/>
    <w:rsid w:val="004C44AC"/>
    <w:rsid w:val="004C6A70"/>
    <w:rsid w:val="004D3101"/>
    <w:rsid w:val="004D3A7A"/>
    <w:rsid w:val="004D50A5"/>
    <w:rsid w:val="004E1A61"/>
    <w:rsid w:val="004E4741"/>
    <w:rsid w:val="004F37F7"/>
    <w:rsid w:val="004F6E94"/>
    <w:rsid w:val="004F734E"/>
    <w:rsid w:val="005012BD"/>
    <w:rsid w:val="00510C1A"/>
    <w:rsid w:val="00512DDF"/>
    <w:rsid w:val="00525B2B"/>
    <w:rsid w:val="00530CB7"/>
    <w:rsid w:val="00532A2F"/>
    <w:rsid w:val="00534E11"/>
    <w:rsid w:val="00535024"/>
    <w:rsid w:val="005363EA"/>
    <w:rsid w:val="00537E28"/>
    <w:rsid w:val="005414F7"/>
    <w:rsid w:val="00551C9D"/>
    <w:rsid w:val="00553C7A"/>
    <w:rsid w:val="00557B65"/>
    <w:rsid w:val="00562EDA"/>
    <w:rsid w:val="005652BC"/>
    <w:rsid w:val="00565B93"/>
    <w:rsid w:val="00575147"/>
    <w:rsid w:val="00576457"/>
    <w:rsid w:val="005832BC"/>
    <w:rsid w:val="005847D9"/>
    <w:rsid w:val="005A20C6"/>
    <w:rsid w:val="005A6391"/>
    <w:rsid w:val="005B0A93"/>
    <w:rsid w:val="005B1935"/>
    <w:rsid w:val="005B1D7B"/>
    <w:rsid w:val="005B2444"/>
    <w:rsid w:val="005B5839"/>
    <w:rsid w:val="005B7443"/>
    <w:rsid w:val="005C0A69"/>
    <w:rsid w:val="005C4444"/>
    <w:rsid w:val="005D0DFD"/>
    <w:rsid w:val="005D3F2C"/>
    <w:rsid w:val="005E00E0"/>
    <w:rsid w:val="006013A6"/>
    <w:rsid w:val="0060185B"/>
    <w:rsid w:val="00606977"/>
    <w:rsid w:val="00615590"/>
    <w:rsid w:val="00622DEE"/>
    <w:rsid w:val="00623A8F"/>
    <w:rsid w:val="006242F0"/>
    <w:rsid w:val="00625E6A"/>
    <w:rsid w:val="006331C5"/>
    <w:rsid w:val="00637FCF"/>
    <w:rsid w:val="00643F81"/>
    <w:rsid w:val="0065143C"/>
    <w:rsid w:val="00651CDC"/>
    <w:rsid w:val="00653FEF"/>
    <w:rsid w:val="00664299"/>
    <w:rsid w:val="00666B1C"/>
    <w:rsid w:val="00680F0F"/>
    <w:rsid w:val="00681F0D"/>
    <w:rsid w:val="00685C99"/>
    <w:rsid w:val="006911AC"/>
    <w:rsid w:val="006912E3"/>
    <w:rsid w:val="00691C54"/>
    <w:rsid w:val="006929BF"/>
    <w:rsid w:val="00694E00"/>
    <w:rsid w:val="00697775"/>
    <w:rsid w:val="006A12B8"/>
    <w:rsid w:val="006A5673"/>
    <w:rsid w:val="006A7CE7"/>
    <w:rsid w:val="006B3E44"/>
    <w:rsid w:val="006B7ADA"/>
    <w:rsid w:val="006C443A"/>
    <w:rsid w:val="006C6CAF"/>
    <w:rsid w:val="006C6EFE"/>
    <w:rsid w:val="006C6F7B"/>
    <w:rsid w:val="006D6FA8"/>
    <w:rsid w:val="006E37E0"/>
    <w:rsid w:val="006E7319"/>
    <w:rsid w:val="006F1EC1"/>
    <w:rsid w:val="006F39FC"/>
    <w:rsid w:val="006F61D6"/>
    <w:rsid w:val="007043AF"/>
    <w:rsid w:val="00707180"/>
    <w:rsid w:val="0070771D"/>
    <w:rsid w:val="00707D1D"/>
    <w:rsid w:val="00710D8C"/>
    <w:rsid w:val="00715BD3"/>
    <w:rsid w:val="007170BD"/>
    <w:rsid w:val="00720929"/>
    <w:rsid w:val="0072264C"/>
    <w:rsid w:val="007258CE"/>
    <w:rsid w:val="00732356"/>
    <w:rsid w:val="00735720"/>
    <w:rsid w:val="007408EA"/>
    <w:rsid w:val="00741DBD"/>
    <w:rsid w:val="0074440F"/>
    <w:rsid w:val="0075144F"/>
    <w:rsid w:val="00754476"/>
    <w:rsid w:val="00755295"/>
    <w:rsid w:val="007614D0"/>
    <w:rsid w:val="007620BE"/>
    <w:rsid w:val="00762735"/>
    <w:rsid w:val="0076386F"/>
    <w:rsid w:val="00765A0A"/>
    <w:rsid w:val="007711B0"/>
    <w:rsid w:val="0078576C"/>
    <w:rsid w:val="00787F4A"/>
    <w:rsid w:val="00792D22"/>
    <w:rsid w:val="00795C42"/>
    <w:rsid w:val="007A2DED"/>
    <w:rsid w:val="007A45D2"/>
    <w:rsid w:val="007B25D6"/>
    <w:rsid w:val="007B4200"/>
    <w:rsid w:val="007B52F4"/>
    <w:rsid w:val="007C7A66"/>
    <w:rsid w:val="007D218F"/>
    <w:rsid w:val="007E392E"/>
    <w:rsid w:val="007F6C60"/>
    <w:rsid w:val="008126F8"/>
    <w:rsid w:val="008133A4"/>
    <w:rsid w:val="00821BFD"/>
    <w:rsid w:val="00824E82"/>
    <w:rsid w:val="00827E10"/>
    <w:rsid w:val="008323E0"/>
    <w:rsid w:val="008347B1"/>
    <w:rsid w:val="00834B7A"/>
    <w:rsid w:val="00834CB9"/>
    <w:rsid w:val="008367C5"/>
    <w:rsid w:val="008408FC"/>
    <w:rsid w:val="00843914"/>
    <w:rsid w:val="00851D32"/>
    <w:rsid w:val="008579DF"/>
    <w:rsid w:val="00860C11"/>
    <w:rsid w:val="0087182C"/>
    <w:rsid w:val="008730CC"/>
    <w:rsid w:val="00877772"/>
    <w:rsid w:val="0088216C"/>
    <w:rsid w:val="008878EA"/>
    <w:rsid w:val="008A145F"/>
    <w:rsid w:val="008A2BFB"/>
    <w:rsid w:val="008B2837"/>
    <w:rsid w:val="008C5DFD"/>
    <w:rsid w:val="008D30FC"/>
    <w:rsid w:val="008E655E"/>
    <w:rsid w:val="008E7C4A"/>
    <w:rsid w:val="008F337E"/>
    <w:rsid w:val="00903E23"/>
    <w:rsid w:val="009071C2"/>
    <w:rsid w:val="0091186F"/>
    <w:rsid w:val="00913035"/>
    <w:rsid w:val="009152D0"/>
    <w:rsid w:val="00920218"/>
    <w:rsid w:val="00921BFF"/>
    <w:rsid w:val="00922059"/>
    <w:rsid w:val="00932A62"/>
    <w:rsid w:val="00942899"/>
    <w:rsid w:val="00945549"/>
    <w:rsid w:val="00951503"/>
    <w:rsid w:val="00971010"/>
    <w:rsid w:val="00971BC4"/>
    <w:rsid w:val="00974C43"/>
    <w:rsid w:val="00980B20"/>
    <w:rsid w:val="009869CE"/>
    <w:rsid w:val="00986F55"/>
    <w:rsid w:val="009918F2"/>
    <w:rsid w:val="009928AF"/>
    <w:rsid w:val="00992FBB"/>
    <w:rsid w:val="00992FD4"/>
    <w:rsid w:val="009A0B9A"/>
    <w:rsid w:val="009A4E62"/>
    <w:rsid w:val="009A73C6"/>
    <w:rsid w:val="009B09DC"/>
    <w:rsid w:val="009B1DD9"/>
    <w:rsid w:val="009B26DC"/>
    <w:rsid w:val="009B3396"/>
    <w:rsid w:val="009C748C"/>
    <w:rsid w:val="009E5526"/>
    <w:rsid w:val="009F4310"/>
    <w:rsid w:val="009F5B4B"/>
    <w:rsid w:val="00A00CEC"/>
    <w:rsid w:val="00A11B1B"/>
    <w:rsid w:val="00A12EC4"/>
    <w:rsid w:val="00A15772"/>
    <w:rsid w:val="00A32CC9"/>
    <w:rsid w:val="00A34DAD"/>
    <w:rsid w:val="00A40246"/>
    <w:rsid w:val="00A4347E"/>
    <w:rsid w:val="00A46504"/>
    <w:rsid w:val="00A57196"/>
    <w:rsid w:val="00A577EF"/>
    <w:rsid w:val="00A62944"/>
    <w:rsid w:val="00A62DD3"/>
    <w:rsid w:val="00A84434"/>
    <w:rsid w:val="00A9224C"/>
    <w:rsid w:val="00A947AA"/>
    <w:rsid w:val="00A95B40"/>
    <w:rsid w:val="00AA1B4D"/>
    <w:rsid w:val="00AA39BD"/>
    <w:rsid w:val="00AA5781"/>
    <w:rsid w:val="00AA5955"/>
    <w:rsid w:val="00AA6B8C"/>
    <w:rsid w:val="00AA7671"/>
    <w:rsid w:val="00AA796B"/>
    <w:rsid w:val="00AB21C5"/>
    <w:rsid w:val="00AB2487"/>
    <w:rsid w:val="00AC3F57"/>
    <w:rsid w:val="00AC52B2"/>
    <w:rsid w:val="00AC68AD"/>
    <w:rsid w:val="00AC75B0"/>
    <w:rsid w:val="00AD389B"/>
    <w:rsid w:val="00AD6BA0"/>
    <w:rsid w:val="00AE0026"/>
    <w:rsid w:val="00B03A46"/>
    <w:rsid w:val="00B04CEB"/>
    <w:rsid w:val="00B14004"/>
    <w:rsid w:val="00B15834"/>
    <w:rsid w:val="00B2375A"/>
    <w:rsid w:val="00B31014"/>
    <w:rsid w:val="00B3176C"/>
    <w:rsid w:val="00B53450"/>
    <w:rsid w:val="00B57FD9"/>
    <w:rsid w:val="00B657A9"/>
    <w:rsid w:val="00B66C71"/>
    <w:rsid w:val="00B66D22"/>
    <w:rsid w:val="00B70919"/>
    <w:rsid w:val="00B70F3B"/>
    <w:rsid w:val="00B70FC6"/>
    <w:rsid w:val="00B714BE"/>
    <w:rsid w:val="00B71559"/>
    <w:rsid w:val="00B7551D"/>
    <w:rsid w:val="00B77132"/>
    <w:rsid w:val="00B7739A"/>
    <w:rsid w:val="00B810F9"/>
    <w:rsid w:val="00B83B81"/>
    <w:rsid w:val="00B84170"/>
    <w:rsid w:val="00B84D23"/>
    <w:rsid w:val="00B908C5"/>
    <w:rsid w:val="00B91E0C"/>
    <w:rsid w:val="00B92947"/>
    <w:rsid w:val="00B9624F"/>
    <w:rsid w:val="00BA4C9A"/>
    <w:rsid w:val="00BA71BA"/>
    <w:rsid w:val="00BB1203"/>
    <w:rsid w:val="00BB2D8E"/>
    <w:rsid w:val="00BB3807"/>
    <w:rsid w:val="00BC73CD"/>
    <w:rsid w:val="00BD6AF3"/>
    <w:rsid w:val="00BE34EC"/>
    <w:rsid w:val="00BF0D61"/>
    <w:rsid w:val="00BF32FA"/>
    <w:rsid w:val="00BF5977"/>
    <w:rsid w:val="00BF5CFB"/>
    <w:rsid w:val="00C01B08"/>
    <w:rsid w:val="00C025A7"/>
    <w:rsid w:val="00C111E7"/>
    <w:rsid w:val="00C149BA"/>
    <w:rsid w:val="00C16DF7"/>
    <w:rsid w:val="00C24ECE"/>
    <w:rsid w:val="00C26B59"/>
    <w:rsid w:val="00C341C5"/>
    <w:rsid w:val="00C41654"/>
    <w:rsid w:val="00C516DF"/>
    <w:rsid w:val="00C52F7B"/>
    <w:rsid w:val="00C53594"/>
    <w:rsid w:val="00C55305"/>
    <w:rsid w:val="00C57796"/>
    <w:rsid w:val="00C57C8F"/>
    <w:rsid w:val="00C60CA9"/>
    <w:rsid w:val="00C61558"/>
    <w:rsid w:val="00C63918"/>
    <w:rsid w:val="00C652F1"/>
    <w:rsid w:val="00C70379"/>
    <w:rsid w:val="00C8364E"/>
    <w:rsid w:val="00C838FB"/>
    <w:rsid w:val="00C85E14"/>
    <w:rsid w:val="00C86A14"/>
    <w:rsid w:val="00C8712C"/>
    <w:rsid w:val="00C93CE5"/>
    <w:rsid w:val="00CA0A71"/>
    <w:rsid w:val="00CA125D"/>
    <w:rsid w:val="00CA23A3"/>
    <w:rsid w:val="00CA383B"/>
    <w:rsid w:val="00CA47F9"/>
    <w:rsid w:val="00CB3CD9"/>
    <w:rsid w:val="00CB6F22"/>
    <w:rsid w:val="00CC3BDB"/>
    <w:rsid w:val="00CC42AB"/>
    <w:rsid w:val="00CC5F6A"/>
    <w:rsid w:val="00CC648B"/>
    <w:rsid w:val="00CD1EC5"/>
    <w:rsid w:val="00CD4F22"/>
    <w:rsid w:val="00CE0DD7"/>
    <w:rsid w:val="00CE1717"/>
    <w:rsid w:val="00CE277E"/>
    <w:rsid w:val="00CE48B8"/>
    <w:rsid w:val="00CE64D1"/>
    <w:rsid w:val="00CF2991"/>
    <w:rsid w:val="00D06D69"/>
    <w:rsid w:val="00D07BCC"/>
    <w:rsid w:val="00D144AE"/>
    <w:rsid w:val="00D1734C"/>
    <w:rsid w:val="00D26144"/>
    <w:rsid w:val="00D27C44"/>
    <w:rsid w:val="00D30F21"/>
    <w:rsid w:val="00D31723"/>
    <w:rsid w:val="00D40158"/>
    <w:rsid w:val="00D4135D"/>
    <w:rsid w:val="00D443D6"/>
    <w:rsid w:val="00D4610F"/>
    <w:rsid w:val="00D52376"/>
    <w:rsid w:val="00D54242"/>
    <w:rsid w:val="00D60255"/>
    <w:rsid w:val="00D610E1"/>
    <w:rsid w:val="00D63FAC"/>
    <w:rsid w:val="00D72562"/>
    <w:rsid w:val="00D81C26"/>
    <w:rsid w:val="00D863CB"/>
    <w:rsid w:val="00D8690B"/>
    <w:rsid w:val="00D9358D"/>
    <w:rsid w:val="00D9426A"/>
    <w:rsid w:val="00DA120E"/>
    <w:rsid w:val="00DB5334"/>
    <w:rsid w:val="00DB7AE6"/>
    <w:rsid w:val="00DD1E6E"/>
    <w:rsid w:val="00DD6D3D"/>
    <w:rsid w:val="00DE469B"/>
    <w:rsid w:val="00DE768A"/>
    <w:rsid w:val="00E04113"/>
    <w:rsid w:val="00E12598"/>
    <w:rsid w:val="00E15D5E"/>
    <w:rsid w:val="00E17E4B"/>
    <w:rsid w:val="00E2006D"/>
    <w:rsid w:val="00E222FB"/>
    <w:rsid w:val="00E24383"/>
    <w:rsid w:val="00E30D64"/>
    <w:rsid w:val="00E31B1D"/>
    <w:rsid w:val="00E36ED5"/>
    <w:rsid w:val="00E373E0"/>
    <w:rsid w:val="00E45758"/>
    <w:rsid w:val="00E65B77"/>
    <w:rsid w:val="00E66E1E"/>
    <w:rsid w:val="00E72B7A"/>
    <w:rsid w:val="00E75A0C"/>
    <w:rsid w:val="00E85196"/>
    <w:rsid w:val="00E8667B"/>
    <w:rsid w:val="00E9606F"/>
    <w:rsid w:val="00EA060D"/>
    <w:rsid w:val="00EA09FF"/>
    <w:rsid w:val="00EB2F15"/>
    <w:rsid w:val="00EC48AB"/>
    <w:rsid w:val="00ED7739"/>
    <w:rsid w:val="00EE341B"/>
    <w:rsid w:val="00EE4845"/>
    <w:rsid w:val="00EE5AB9"/>
    <w:rsid w:val="00EE71DB"/>
    <w:rsid w:val="00F22719"/>
    <w:rsid w:val="00F24442"/>
    <w:rsid w:val="00F24D42"/>
    <w:rsid w:val="00F26EAB"/>
    <w:rsid w:val="00F26EFF"/>
    <w:rsid w:val="00F3013A"/>
    <w:rsid w:val="00F31413"/>
    <w:rsid w:val="00F41965"/>
    <w:rsid w:val="00F44568"/>
    <w:rsid w:val="00F47C7E"/>
    <w:rsid w:val="00F54289"/>
    <w:rsid w:val="00F626DB"/>
    <w:rsid w:val="00F63E6D"/>
    <w:rsid w:val="00F70AD0"/>
    <w:rsid w:val="00F72BD7"/>
    <w:rsid w:val="00F730BC"/>
    <w:rsid w:val="00F73A38"/>
    <w:rsid w:val="00F85610"/>
    <w:rsid w:val="00F874CD"/>
    <w:rsid w:val="00F90650"/>
    <w:rsid w:val="00F9110B"/>
    <w:rsid w:val="00F9218B"/>
    <w:rsid w:val="00F92A22"/>
    <w:rsid w:val="00F935BC"/>
    <w:rsid w:val="00F95E62"/>
    <w:rsid w:val="00FA254D"/>
    <w:rsid w:val="00FA2F61"/>
    <w:rsid w:val="00FA3380"/>
    <w:rsid w:val="00FA4F98"/>
    <w:rsid w:val="00FA7748"/>
    <w:rsid w:val="00FB375E"/>
    <w:rsid w:val="00FB43D2"/>
    <w:rsid w:val="00FB5018"/>
    <w:rsid w:val="00FB625F"/>
    <w:rsid w:val="00FC2534"/>
    <w:rsid w:val="00FC44E5"/>
    <w:rsid w:val="00FC5C8D"/>
    <w:rsid w:val="00FD0DE6"/>
    <w:rsid w:val="00FD177F"/>
    <w:rsid w:val="00FD1D9E"/>
    <w:rsid w:val="00FD60C7"/>
    <w:rsid w:val="00FE0DCD"/>
    <w:rsid w:val="00FE3B16"/>
    <w:rsid w:val="00FF0C7B"/>
    <w:rsid w:val="00FF7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7A2EBF5E"/>
  <w15:docId w15:val="{8C446133-4D5B-497D-93F6-274284ED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E6"/>
    <w:rPr>
      <w:rFonts w:cs="Times New Roman"/>
      <w:sz w:val="24"/>
      <w:szCs w:val="24"/>
    </w:rPr>
  </w:style>
  <w:style w:type="paragraph" w:styleId="Heading1">
    <w:name w:val="heading 1"/>
    <w:basedOn w:val="Normal"/>
    <w:next w:val="Normal"/>
    <w:link w:val="Heading1Char"/>
    <w:uiPriority w:val="9"/>
    <w:qFormat/>
    <w:rsid w:val="000755E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0755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755E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0755E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755E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755E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755E6"/>
    <w:pPr>
      <w:spacing w:before="240" w:after="60"/>
      <w:outlineLvl w:val="6"/>
    </w:pPr>
  </w:style>
  <w:style w:type="paragraph" w:styleId="Heading8">
    <w:name w:val="heading 8"/>
    <w:basedOn w:val="Normal"/>
    <w:next w:val="Normal"/>
    <w:link w:val="Heading8Char"/>
    <w:uiPriority w:val="9"/>
    <w:semiHidden/>
    <w:unhideWhenUsed/>
    <w:qFormat/>
    <w:rsid w:val="000755E6"/>
    <w:pPr>
      <w:spacing w:before="240" w:after="60"/>
      <w:outlineLvl w:val="7"/>
    </w:pPr>
    <w:rPr>
      <w:i/>
      <w:iCs/>
    </w:rPr>
  </w:style>
  <w:style w:type="paragraph" w:styleId="Heading9">
    <w:name w:val="heading 9"/>
    <w:basedOn w:val="Normal"/>
    <w:next w:val="Normal"/>
    <w:link w:val="Heading9Char"/>
    <w:uiPriority w:val="9"/>
    <w:semiHidden/>
    <w:unhideWhenUsed/>
    <w:qFormat/>
    <w:rsid w:val="000755E6"/>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755E6"/>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0755E6"/>
    <w:rPr>
      <w:rFonts w:ascii="Cambria" w:hAnsi="Cambria" w:cs="Times New Roman"/>
      <w:b/>
      <w:bCs/>
      <w:i/>
      <w:iCs/>
      <w:sz w:val="28"/>
      <w:szCs w:val="28"/>
    </w:rPr>
  </w:style>
  <w:style w:type="character" w:customStyle="1" w:styleId="Heading3Char">
    <w:name w:val="Heading 3 Char"/>
    <w:basedOn w:val="DefaultParagraphFont"/>
    <w:link w:val="Heading3"/>
    <w:uiPriority w:val="9"/>
    <w:semiHidden/>
    <w:locked/>
    <w:rsid w:val="000755E6"/>
    <w:rPr>
      <w:rFonts w:ascii="Cambria" w:hAnsi="Cambria" w:cs="Times New Roman"/>
      <w:b/>
      <w:bCs/>
      <w:sz w:val="26"/>
      <w:szCs w:val="26"/>
    </w:rPr>
  </w:style>
  <w:style w:type="character" w:customStyle="1" w:styleId="Heading4Char">
    <w:name w:val="Heading 4 Char"/>
    <w:basedOn w:val="DefaultParagraphFont"/>
    <w:link w:val="Heading4"/>
    <w:uiPriority w:val="9"/>
    <w:locked/>
    <w:rsid w:val="000755E6"/>
    <w:rPr>
      <w:rFonts w:cs="Times New Roman"/>
      <w:b/>
      <w:bCs/>
      <w:sz w:val="28"/>
      <w:szCs w:val="28"/>
    </w:rPr>
  </w:style>
  <w:style w:type="character" w:customStyle="1" w:styleId="Heading5Char">
    <w:name w:val="Heading 5 Char"/>
    <w:basedOn w:val="DefaultParagraphFont"/>
    <w:link w:val="Heading5"/>
    <w:uiPriority w:val="9"/>
    <w:semiHidden/>
    <w:locked/>
    <w:rsid w:val="000755E6"/>
    <w:rPr>
      <w:rFonts w:cs="Times New Roman"/>
      <w:b/>
      <w:bCs/>
      <w:i/>
      <w:iCs/>
      <w:sz w:val="26"/>
      <w:szCs w:val="26"/>
    </w:rPr>
  </w:style>
  <w:style w:type="character" w:customStyle="1" w:styleId="Heading6Char">
    <w:name w:val="Heading 6 Char"/>
    <w:basedOn w:val="DefaultParagraphFont"/>
    <w:link w:val="Heading6"/>
    <w:uiPriority w:val="9"/>
    <w:semiHidden/>
    <w:locked/>
    <w:rsid w:val="000755E6"/>
    <w:rPr>
      <w:rFonts w:cs="Times New Roman"/>
      <w:b/>
      <w:bCs/>
    </w:rPr>
  </w:style>
  <w:style w:type="character" w:customStyle="1" w:styleId="Heading7Char">
    <w:name w:val="Heading 7 Char"/>
    <w:basedOn w:val="DefaultParagraphFont"/>
    <w:link w:val="Heading7"/>
    <w:uiPriority w:val="9"/>
    <w:semiHidden/>
    <w:locked/>
    <w:rsid w:val="000755E6"/>
    <w:rPr>
      <w:rFonts w:cs="Times New Roman"/>
      <w:sz w:val="24"/>
      <w:szCs w:val="24"/>
    </w:rPr>
  </w:style>
  <w:style w:type="character" w:customStyle="1" w:styleId="Heading8Char">
    <w:name w:val="Heading 8 Char"/>
    <w:basedOn w:val="DefaultParagraphFont"/>
    <w:link w:val="Heading8"/>
    <w:uiPriority w:val="9"/>
    <w:semiHidden/>
    <w:locked/>
    <w:rsid w:val="000755E6"/>
    <w:rPr>
      <w:rFonts w:cs="Times New Roman"/>
      <w:i/>
      <w:iCs/>
      <w:sz w:val="24"/>
      <w:szCs w:val="24"/>
    </w:rPr>
  </w:style>
  <w:style w:type="character" w:customStyle="1" w:styleId="Heading9Char">
    <w:name w:val="Heading 9 Char"/>
    <w:basedOn w:val="DefaultParagraphFont"/>
    <w:link w:val="Heading9"/>
    <w:uiPriority w:val="9"/>
    <w:semiHidden/>
    <w:locked/>
    <w:rsid w:val="000755E6"/>
    <w:rPr>
      <w:rFonts w:ascii="Cambria" w:hAnsi="Cambria" w:cs="Times New Roman"/>
    </w:rPr>
  </w:style>
  <w:style w:type="paragraph" w:styleId="Title">
    <w:name w:val="Title"/>
    <w:basedOn w:val="Normal"/>
    <w:next w:val="Normal"/>
    <w:link w:val="TitleChar"/>
    <w:uiPriority w:val="10"/>
    <w:qFormat/>
    <w:rsid w:val="000755E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0755E6"/>
    <w:rPr>
      <w:rFonts w:ascii="Cambria" w:hAnsi="Cambria" w:cs="Times New Roman"/>
      <w:b/>
      <w:bCs/>
      <w:kern w:val="28"/>
      <w:sz w:val="32"/>
      <w:szCs w:val="32"/>
    </w:rPr>
  </w:style>
  <w:style w:type="paragraph" w:styleId="Subtitle">
    <w:name w:val="Subtitle"/>
    <w:basedOn w:val="Normal"/>
    <w:next w:val="Normal"/>
    <w:link w:val="SubtitleChar"/>
    <w:uiPriority w:val="11"/>
    <w:qFormat/>
    <w:rsid w:val="000755E6"/>
    <w:pPr>
      <w:spacing w:after="60"/>
      <w:jc w:val="center"/>
      <w:outlineLvl w:val="1"/>
    </w:pPr>
    <w:rPr>
      <w:rFonts w:ascii="Cambria" w:hAnsi="Cambria"/>
    </w:rPr>
  </w:style>
  <w:style w:type="character" w:customStyle="1" w:styleId="SubtitleChar">
    <w:name w:val="Subtitle Char"/>
    <w:basedOn w:val="DefaultParagraphFont"/>
    <w:link w:val="Subtitle"/>
    <w:uiPriority w:val="11"/>
    <w:locked/>
    <w:rsid w:val="000755E6"/>
    <w:rPr>
      <w:rFonts w:ascii="Cambria" w:hAnsi="Cambria" w:cs="Times New Roman"/>
      <w:sz w:val="24"/>
      <w:szCs w:val="24"/>
    </w:rPr>
  </w:style>
  <w:style w:type="character" w:styleId="Strong">
    <w:name w:val="Strong"/>
    <w:basedOn w:val="DefaultParagraphFont"/>
    <w:uiPriority w:val="22"/>
    <w:qFormat/>
    <w:rsid w:val="000755E6"/>
    <w:rPr>
      <w:rFonts w:cs="Times New Roman"/>
      <w:b/>
      <w:bCs/>
    </w:rPr>
  </w:style>
  <w:style w:type="character" w:styleId="Emphasis">
    <w:name w:val="Emphasis"/>
    <w:basedOn w:val="DefaultParagraphFont"/>
    <w:uiPriority w:val="20"/>
    <w:qFormat/>
    <w:rsid w:val="000755E6"/>
    <w:rPr>
      <w:rFonts w:ascii="Calibri" w:hAnsi="Calibri" w:cs="Times New Roman"/>
      <w:b/>
      <w:i/>
      <w:iCs/>
    </w:rPr>
  </w:style>
  <w:style w:type="paragraph" w:styleId="NoSpacing">
    <w:name w:val="No Spacing"/>
    <w:basedOn w:val="Normal"/>
    <w:uiPriority w:val="1"/>
    <w:qFormat/>
    <w:rsid w:val="000755E6"/>
    <w:rPr>
      <w:szCs w:val="32"/>
    </w:rPr>
  </w:style>
  <w:style w:type="paragraph" w:styleId="ListParagraph">
    <w:name w:val="List Paragraph"/>
    <w:basedOn w:val="Normal"/>
    <w:uiPriority w:val="34"/>
    <w:qFormat/>
    <w:rsid w:val="000755E6"/>
    <w:pPr>
      <w:ind w:left="720"/>
      <w:contextualSpacing/>
    </w:pPr>
  </w:style>
  <w:style w:type="paragraph" w:styleId="Quote">
    <w:name w:val="Quote"/>
    <w:basedOn w:val="Normal"/>
    <w:next w:val="Normal"/>
    <w:link w:val="QuoteChar"/>
    <w:uiPriority w:val="29"/>
    <w:qFormat/>
    <w:rsid w:val="000755E6"/>
    <w:rPr>
      <w:i/>
    </w:rPr>
  </w:style>
  <w:style w:type="character" w:customStyle="1" w:styleId="QuoteChar">
    <w:name w:val="Quote Char"/>
    <w:basedOn w:val="DefaultParagraphFont"/>
    <w:link w:val="Quote"/>
    <w:uiPriority w:val="29"/>
    <w:locked/>
    <w:rsid w:val="000755E6"/>
    <w:rPr>
      <w:rFonts w:cs="Times New Roman"/>
      <w:i/>
      <w:sz w:val="24"/>
      <w:szCs w:val="24"/>
    </w:rPr>
  </w:style>
  <w:style w:type="paragraph" w:styleId="IntenseQuote">
    <w:name w:val="Intense Quote"/>
    <w:basedOn w:val="Normal"/>
    <w:next w:val="Normal"/>
    <w:link w:val="IntenseQuoteChar"/>
    <w:uiPriority w:val="30"/>
    <w:qFormat/>
    <w:rsid w:val="000755E6"/>
    <w:pPr>
      <w:ind w:left="720" w:right="720"/>
    </w:pPr>
    <w:rPr>
      <w:b/>
      <w:i/>
      <w:szCs w:val="22"/>
    </w:rPr>
  </w:style>
  <w:style w:type="character" w:customStyle="1" w:styleId="IntenseQuoteChar">
    <w:name w:val="Intense Quote Char"/>
    <w:basedOn w:val="DefaultParagraphFont"/>
    <w:link w:val="IntenseQuote"/>
    <w:uiPriority w:val="30"/>
    <w:locked/>
    <w:rsid w:val="000755E6"/>
    <w:rPr>
      <w:rFonts w:cs="Times New Roman"/>
      <w:b/>
      <w:i/>
      <w:sz w:val="24"/>
    </w:rPr>
  </w:style>
  <w:style w:type="character" w:styleId="SubtleEmphasis">
    <w:name w:val="Subtle Emphasis"/>
    <w:basedOn w:val="DefaultParagraphFont"/>
    <w:uiPriority w:val="19"/>
    <w:qFormat/>
    <w:rsid w:val="000755E6"/>
    <w:rPr>
      <w:rFonts w:cs="Times New Roman"/>
      <w:i/>
      <w:color w:val="5A5A5A"/>
    </w:rPr>
  </w:style>
  <w:style w:type="character" w:styleId="IntenseEmphasis">
    <w:name w:val="Intense Emphasis"/>
    <w:basedOn w:val="DefaultParagraphFont"/>
    <w:uiPriority w:val="21"/>
    <w:qFormat/>
    <w:rsid w:val="000755E6"/>
    <w:rPr>
      <w:rFonts w:cs="Times New Roman"/>
      <w:b/>
      <w:i/>
      <w:sz w:val="24"/>
      <w:szCs w:val="24"/>
      <w:u w:val="single"/>
    </w:rPr>
  </w:style>
  <w:style w:type="character" w:styleId="SubtleReference">
    <w:name w:val="Subtle Reference"/>
    <w:basedOn w:val="DefaultParagraphFont"/>
    <w:uiPriority w:val="31"/>
    <w:qFormat/>
    <w:rsid w:val="000755E6"/>
    <w:rPr>
      <w:rFonts w:cs="Times New Roman"/>
      <w:sz w:val="24"/>
      <w:szCs w:val="24"/>
      <w:u w:val="single"/>
    </w:rPr>
  </w:style>
  <w:style w:type="character" w:styleId="IntenseReference">
    <w:name w:val="Intense Reference"/>
    <w:basedOn w:val="DefaultParagraphFont"/>
    <w:uiPriority w:val="32"/>
    <w:qFormat/>
    <w:rsid w:val="000755E6"/>
    <w:rPr>
      <w:rFonts w:cs="Times New Roman"/>
      <w:b/>
      <w:sz w:val="24"/>
      <w:u w:val="single"/>
    </w:rPr>
  </w:style>
  <w:style w:type="character" w:styleId="BookTitle">
    <w:name w:val="Book Title"/>
    <w:basedOn w:val="DefaultParagraphFont"/>
    <w:uiPriority w:val="33"/>
    <w:qFormat/>
    <w:rsid w:val="000755E6"/>
    <w:rPr>
      <w:rFonts w:ascii="Cambria" w:hAnsi="Cambria" w:cs="Times New Roman"/>
      <w:b/>
      <w:i/>
      <w:sz w:val="24"/>
      <w:szCs w:val="24"/>
    </w:rPr>
  </w:style>
  <w:style w:type="paragraph" w:styleId="TOCHeading">
    <w:name w:val="TOC Heading"/>
    <w:basedOn w:val="Heading1"/>
    <w:next w:val="Normal"/>
    <w:uiPriority w:val="39"/>
    <w:semiHidden/>
    <w:unhideWhenUsed/>
    <w:qFormat/>
    <w:rsid w:val="000755E6"/>
    <w:pPr>
      <w:outlineLvl w:val="9"/>
    </w:pPr>
  </w:style>
  <w:style w:type="paragraph" w:styleId="BalloonText">
    <w:name w:val="Balloon Text"/>
    <w:basedOn w:val="Normal"/>
    <w:link w:val="BalloonTextChar"/>
    <w:uiPriority w:val="99"/>
    <w:semiHidden/>
    <w:unhideWhenUsed/>
    <w:rsid w:val="00903E2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03E23"/>
    <w:rPr>
      <w:rFonts w:ascii="Tahoma" w:hAnsi="Tahoma" w:cs="Tahoma"/>
      <w:sz w:val="16"/>
      <w:szCs w:val="16"/>
    </w:rPr>
  </w:style>
  <w:style w:type="paragraph" w:styleId="Header">
    <w:name w:val="header"/>
    <w:basedOn w:val="Normal"/>
    <w:link w:val="HeaderChar"/>
    <w:uiPriority w:val="99"/>
    <w:semiHidden/>
    <w:unhideWhenUsed/>
    <w:rsid w:val="00557B65"/>
    <w:pPr>
      <w:tabs>
        <w:tab w:val="center" w:pos="4680"/>
        <w:tab w:val="right" w:pos="9360"/>
      </w:tabs>
    </w:pPr>
  </w:style>
  <w:style w:type="character" w:customStyle="1" w:styleId="HeaderChar">
    <w:name w:val="Header Char"/>
    <w:basedOn w:val="DefaultParagraphFont"/>
    <w:link w:val="Header"/>
    <w:uiPriority w:val="99"/>
    <w:semiHidden/>
    <w:rsid w:val="00557B65"/>
    <w:rPr>
      <w:rFonts w:cs="Times New Roman"/>
      <w:sz w:val="24"/>
      <w:szCs w:val="24"/>
    </w:rPr>
  </w:style>
  <w:style w:type="paragraph" w:styleId="Footer">
    <w:name w:val="footer"/>
    <w:basedOn w:val="Normal"/>
    <w:link w:val="FooterChar"/>
    <w:uiPriority w:val="99"/>
    <w:semiHidden/>
    <w:unhideWhenUsed/>
    <w:rsid w:val="00557B65"/>
    <w:pPr>
      <w:tabs>
        <w:tab w:val="center" w:pos="4680"/>
        <w:tab w:val="right" w:pos="9360"/>
      </w:tabs>
    </w:pPr>
  </w:style>
  <w:style w:type="character" w:customStyle="1" w:styleId="FooterChar">
    <w:name w:val="Footer Char"/>
    <w:basedOn w:val="DefaultParagraphFont"/>
    <w:link w:val="Footer"/>
    <w:uiPriority w:val="99"/>
    <w:semiHidden/>
    <w:rsid w:val="00557B65"/>
    <w:rPr>
      <w:rFonts w:cs="Times New Roman"/>
      <w:sz w:val="24"/>
      <w:szCs w:val="24"/>
    </w:rPr>
  </w:style>
  <w:style w:type="paragraph" w:customStyle="1" w:styleId="Default">
    <w:name w:val="Default"/>
    <w:rsid w:val="000E4596"/>
    <w:pPr>
      <w:autoSpaceDE w:val="0"/>
      <w:autoSpaceDN w:val="0"/>
      <w:adjustRightInd w:val="0"/>
    </w:pPr>
    <w:rPr>
      <w:rFonts w:ascii="SansSerifBookFLF" w:eastAsia="Calibri" w:hAnsi="SansSerifBookFLF" w:cs="SansSerifBookFLF"/>
      <w:color w:val="000000"/>
      <w:sz w:val="24"/>
      <w:szCs w:val="24"/>
    </w:rPr>
  </w:style>
  <w:style w:type="character" w:styleId="Hyperlink">
    <w:name w:val="Hyperlink"/>
    <w:uiPriority w:val="99"/>
    <w:unhideWhenUsed/>
    <w:rsid w:val="009428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027724">
      <w:bodyDiv w:val="1"/>
      <w:marLeft w:val="0"/>
      <w:marRight w:val="0"/>
      <w:marTop w:val="0"/>
      <w:marBottom w:val="0"/>
      <w:divBdr>
        <w:top w:val="none" w:sz="0" w:space="0" w:color="auto"/>
        <w:left w:val="none" w:sz="0" w:space="0" w:color="auto"/>
        <w:bottom w:val="none" w:sz="0" w:space="0" w:color="auto"/>
        <w:right w:val="none" w:sz="0" w:space="0" w:color="auto"/>
      </w:divBdr>
    </w:div>
    <w:div w:id="1163395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B9886D-C821-49D6-A260-F36675E5F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853</Words>
  <Characters>4224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mcullum</dc:creator>
  <cp:lastModifiedBy>Doris A. Mertz</cp:lastModifiedBy>
  <cp:revision>4</cp:revision>
  <cp:lastPrinted>2021-03-16T20:43:00Z</cp:lastPrinted>
  <dcterms:created xsi:type="dcterms:W3CDTF">2021-08-19T20:01:00Z</dcterms:created>
  <dcterms:modified xsi:type="dcterms:W3CDTF">2021-08-19T20:37:00Z</dcterms:modified>
</cp:coreProperties>
</file>