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B8AFC" w14:textId="5BE6A02C" w:rsidR="00984451" w:rsidRPr="009603C4" w:rsidRDefault="009603C4" w:rsidP="009603C4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9603C4">
        <w:rPr>
          <w:rFonts w:asciiTheme="minorHAnsi" w:hAnsiTheme="minorHAnsi" w:cstheme="minorHAnsi"/>
          <w:b/>
          <w:bCs/>
          <w:sz w:val="28"/>
          <w:szCs w:val="28"/>
        </w:rPr>
        <w:t>Custer County Library Foundation</w:t>
      </w:r>
    </w:p>
    <w:p w14:paraId="399B9EDD" w14:textId="2A763076" w:rsidR="009603C4" w:rsidRPr="009603C4" w:rsidRDefault="009603C4" w:rsidP="009603C4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603C4">
        <w:rPr>
          <w:rFonts w:asciiTheme="minorHAnsi" w:hAnsiTheme="minorHAnsi" w:cstheme="minorHAnsi"/>
          <w:b/>
          <w:bCs/>
          <w:sz w:val="28"/>
          <w:szCs w:val="28"/>
        </w:rPr>
        <w:t>Executive Council Meeting</w:t>
      </w:r>
    </w:p>
    <w:p w14:paraId="132DF88F" w14:textId="24E93056" w:rsidR="009603C4" w:rsidRPr="009603C4" w:rsidRDefault="005F02E5" w:rsidP="009603C4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July 9</w:t>
      </w:r>
      <w:r w:rsidR="009603C4" w:rsidRPr="009603C4">
        <w:rPr>
          <w:rFonts w:asciiTheme="minorHAnsi" w:hAnsiTheme="minorHAnsi" w:cstheme="minorHAnsi"/>
          <w:b/>
          <w:bCs/>
          <w:sz w:val="28"/>
          <w:szCs w:val="28"/>
        </w:rPr>
        <w:t>, 2020</w:t>
      </w:r>
      <w:r w:rsidR="001857E5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9603C4" w:rsidRPr="009603C4">
        <w:rPr>
          <w:rFonts w:asciiTheme="minorHAnsi" w:hAnsiTheme="minorHAnsi" w:cstheme="minorHAnsi"/>
          <w:b/>
          <w:bCs/>
          <w:sz w:val="28"/>
          <w:szCs w:val="28"/>
        </w:rPr>
        <w:t xml:space="preserve"> at 1:00 p.m.</w:t>
      </w:r>
      <w:r w:rsidR="0026035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at Custer County Library</w:t>
      </w:r>
    </w:p>
    <w:p w14:paraId="3FB394E7" w14:textId="676427AD" w:rsidR="009603C4" w:rsidRPr="009603C4" w:rsidRDefault="009603C4" w:rsidP="009603C4">
      <w:pPr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14:paraId="0852F5D0" w14:textId="7712250E" w:rsidR="009603C4" w:rsidRPr="009603C4" w:rsidRDefault="009603C4" w:rsidP="00A06CC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603C4">
        <w:rPr>
          <w:rFonts w:asciiTheme="minorHAnsi" w:hAnsiTheme="minorHAnsi" w:cstheme="minorHAnsi"/>
          <w:sz w:val="28"/>
          <w:szCs w:val="28"/>
        </w:rPr>
        <w:t>Call to O</w:t>
      </w:r>
      <w:r w:rsidR="00C944BE">
        <w:rPr>
          <w:rFonts w:asciiTheme="minorHAnsi" w:hAnsiTheme="minorHAnsi" w:cstheme="minorHAnsi"/>
          <w:sz w:val="28"/>
          <w:szCs w:val="28"/>
        </w:rPr>
        <w:t>r</w:t>
      </w:r>
      <w:r w:rsidRPr="009603C4">
        <w:rPr>
          <w:rFonts w:asciiTheme="minorHAnsi" w:hAnsiTheme="minorHAnsi" w:cstheme="minorHAnsi"/>
          <w:sz w:val="28"/>
          <w:szCs w:val="28"/>
        </w:rPr>
        <w:t>der</w:t>
      </w:r>
    </w:p>
    <w:p w14:paraId="05624990" w14:textId="7684FA0A" w:rsidR="009603C4" w:rsidRPr="009603C4" w:rsidRDefault="009603C4" w:rsidP="00A06CC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603C4">
        <w:rPr>
          <w:rFonts w:asciiTheme="minorHAnsi" w:hAnsiTheme="minorHAnsi" w:cstheme="minorHAnsi"/>
          <w:sz w:val="28"/>
          <w:szCs w:val="28"/>
        </w:rPr>
        <w:t>Agenda</w:t>
      </w:r>
    </w:p>
    <w:p w14:paraId="16D51DE7" w14:textId="12426037" w:rsidR="00D05C58" w:rsidRPr="00D05C58" w:rsidRDefault="009603C4" w:rsidP="00A06CC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603C4">
        <w:rPr>
          <w:rFonts w:asciiTheme="minorHAnsi" w:hAnsiTheme="minorHAnsi" w:cstheme="minorHAnsi"/>
          <w:sz w:val="28"/>
          <w:szCs w:val="28"/>
        </w:rPr>
        <w:t xml:space="preserve">Minutes of the </w:t>
      </w:r>
      <w:r w:rsidR="00DC6E7F">
        <w:rPr>
          <w:rFonts w:asciiTheme="minorHAnsi" w:hAnsiTheme="minorHAnsi" w:cstheme="minorHAnsi"/>
          <w:sz w:val="28"/>
          <w:szCs w:val="28"/>
        </w:rPr>
        <w:t>April 9</w:t>
      </w:r>
      <w:r w:rsidRPr="009603C4">
        <w:rPr>
          <w:rFonts w:asciiTheme="minorHAnsi" w:hAnsiTheme="minorHAnsi" w:cstheme="minorHAnsi"/>
          <w:sz w:val="28"/>
          <w:szCs w:val="28"/>
        </w:rPr>
        <w:t>, 2020</w:t>
      </w:r>
      <w:r w:rsidR="00D05C58">
        <w:rPr>
          <w:rFonts w:asciiTheme="minorHAnsi" w:hAnsiTheme="minorHAnsi" w:cstheme="minorHAnsi"/>
          <w:sz w:val="28"/>
          <w:szCs w:val="28"/>
        </w:rPr>
        <w:t xml:space="preserve"> meeting</w:t>
      </w:r>
    </w:p>
    <w:p w14:paraId="55CF5899" w14:textId="38D2F158" w:rsidR="009603C4" w:rsidRDefault="009603C4" w:rsidP="00A06CC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603C4">
        <w:rPr>
          <w:rFonts w:asciiTheme="minorHAnsi" w:hAnsiTheme="minorHAnsi" w:cstheme="minorHAnsi"/>
          <w:sz w:val="28"/>
          <w:szCs w:val="28"/>
        </w:rPr>
        <w:t>Treasurer’s Report</w:t>
      </w:r>
    </w:p>
    <w:p w14:paraId="0F818341" w14:textId="732902A4" w:rsidR="005F02E5" w:rsidRPr="009603C4" w:rsidRDefault="005F02E5" w:rsidP="00A06CC5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Donations update</w:t>
      </w:r>
    </w:p>
    <w:p w14:paraId="4F4F0611" w14:textId="68CC77F5" w:rsidR="009603C4" w:rsidRPr="009603C4" w:rsidRDefault="009603C4" w:rsidP="00A06CC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603C4">
        <w:rPr>
          <w:rFonts w:asciiTheme="minorHAnsi" w:hAnsiTheme="minorHAnsi" w:cstheme="minorHAnsi"/>
          <w:sz w:val="28"/>
          <w:szCs w:val="28"/>
        </w:rPr>
        <w:t>Library Report</w:t>
      </w:r>
    </w:p>
    <w:p w14:paraId="0722D510" w14:textId="0AEBFB3F" w:rsidR="009603C4" w:rsidRDefault="005B2CCB" w:rsidP="00A06CC5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Construction</w:t>
      </w:r>
      <w:r w:rsidR="009603C4" w:rsidRPr="009603C4">
        <w:rPr>
          <w:rFonts w:asciiTheme="minorHAnsi" w:hAnsiTheme="minorHAnsi" w:cstheme="minorHAnsi"/>
          <w:sz w:val="28"/>
          <w:szCs w:val="28"/>
        </w:rPr>
        <w:t xml:space="preserve"> update</w:t>
      </w:r>
    </w:p>
    <w:p w14:paraId="32B16A89" w14:textId="465BCBEE" w:rsidR="00DC6E7F" w:rsidRPr="00AF7499" w:rsidRDefault="005B2CCB" w:rsidP="00A06CC5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Novel</w:t>
      </w:r>
      <w:r w:rsidR="002541AF">
        <w:rPr>
          <w:rFonts w:asciiTheme="minorHAnsi" w:hAnsiTheme="minorHAnsi" w:cstheme="minorHAnsi"/>
          <w:sz w:val="28"/>
          <w:szCs w:val="28"/>
        </w:rPr>
        <w:t xml:space="preserve"> COVID-19 virus updat</w:t>
      </w:r>
      <w:r w:rsidR="00AF7499">
        <w:rPr>
          <w:rFonts w:asciiTheme="minorHAnsi" w:hAnsiTheme="minorHAnsi" w:cstheme="minorHAnsi"/>
          <w:sz w:val="28"/>
          <w:szCs w:val="28"/>
        </w:rPr>
        <w:t>e</w:t>
      </w:r>
    </w:p>
    <w:p w14:paraId="7BB9770F" w14:textId="2ACBC578" w:rsidR="009603C4" w:rsidRPr="009603C4" w:rsidRDefault="009603C4" w:rsidP="00A06CC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603C4">
        <w:rPr>
          <w:rFonts w:asciiTheme="minorHAnsi" w:hAnsiTheme="minorHAnsi" w:cstheme="minorHAnsi"/>
          <w:sz w:val="28"/>
          <w:szCs w:val="28"/>
        </w:rPr>
        <w:t>Unfinished business</w:t>
      </w:r>
    </w:p>
    <w:p w14:paraId="275F09CB" w14:textId="1FF6DF14" w:rsidR="000648FB" w:rsidRDefault="000648FB" w:rsidP="00A06CC5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Signing of new bank forms</w:t>
      </w:r>
    </w:p>
    <w:p w14:paraId="66635233" w14:textId="493A89D7" w:rsidR="009603C4" w:rsidRDefault="00DC6E7F" w:rsidP="00A06CC5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Review of Edward Jones accounts and fees</w:t>
      </w:r>
    </w:p>
    <w:p w14:paraId="65C6DAB0" w14:textId="46AC7383" w:rsidR="00DA7E76" w:rsidRDefault="00DA7E76" w:rsidP="00A06CC5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Completion of </w:t>
      </w:r>
      <w:r w:rsidR="006A20B7">
        <w:rPr>
          <w:rFonts w:asciiTheme="minorHAnsi" w:hAnsiTheme="minorHAnsi" w:cstheme="minorHAnsi"/>
          <w:sz w:val="28"/>
          <w:szCs w:val="28"/>
        </w:rPr>
        <w:t>IRS Form 990-N for the Foundation</w:t>
      </w:r>
    </w:p>
    <w:p w14:paraId="60D83F94" w14:textId="1AA72ACA" w:rsidR="006A20B7" w:rsidRDefault="006A20B7" w:rsidP="00A06CC5">
      <w:pPr>
        <w:pStyle w:val="ListParagraph"/>
        <w:numPr>
          <w:ilvl w:val="2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Reimbursement to library for filing fee</w:t>
      </w:r>
      <w:r w:rsidR="00A06CC5">
        <w:rPr>
          <w:rFonts w:asciiTheme="minorHAnsi" w:hAnsiTheme="minorHAnsi" w:cstheme="minorHAnsi"/>
          <w:sz w:val="28"/>
          <w:szCs w:val="28"/>
        </w:rPr>
        <w:t xml:space="preserve"> ($10)</w:t>
      </w:r>
    </w:p>
    <w:p w14:paraId="52982960" w14:textId="73F10861" w:rsidR="009603C4" w:rsidRDefault="009603C4" w:rsidP="00A06CC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603C4">
        <w:rPr>
          <w:rFonts w:asciiTheme="minorHAnsi" w:hAnsiTheme="minorHAnsi" w:cstheme="minorHAnsi"/>
          <w:sz w:val="28"/>
          <w:szCs w:val="28"/>
        </w:rPr>
        <w:t>New Business</w:t>
      </w:r>
    </w:p>
    <w:p w14:paraId="00DB6B4D" w14:textId="50E38233" w:rsidR="00D5659B" w:rsidRDefault="00D703DC" w:rsidP="00A06CC5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AF7499">
        <w:rPr>
          <w:rFonts w:asciiTheme="minorHAnsi" w:hAnsiTheme="minorHAnsi" w:cstheme="minorHAnsi"/>
          <w:sz w:val="28"/>
          <w:szCs w:val="28"/>
        </w:rPr>
        <w:t>New addition walk-through</w:t>
      </w:r>
    </w:p>
    <w:p w14:paraId="70FC729A" w14:textId="66B464A9" w:rsidR="009603C4" w:rsidRPr="009603C4" w:rsidRDefault="009603C4" w:rsidP="00A06CC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603C4">
        <w:rPr>
          <w:rFonts w:asciiTheme="minorHAnsi" w:hAnsiTheme="minorHAnsi" w:cstheme="minorHAnsi"/>
          <w:sz w:val="28"/>
          <w:szCs w:val="28"/>
        </w:rPr>
        <w:t>Next meeting</w:t>
      </w:r>
    </w:p>
    <w:p w14:paraId="3186A0EE" w14:textId="2CC105CD" w:rsidR="009603C4" w:rsidRPr="009603C4" w:rsidRDefault="009603C4" w:rsidP="00A06CC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603C4">
        <w:rPr>
          <w:rFonts w:asciiTheme="minorHAnsi" w:hAnsiTheme="minorHAnsi" w:cstheme="minorHAnsi"/>
          <w:sz w:val="28"/>
          <w:szCs w:val="28"/>
        </w:rPr>
        <w:t>Adjourn</w:t>
      </w:r>
    </w:p>
    <w:sectPr w:rsidR="009603C4" w:rsidRPr="00960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1955C" w14:textId="77777777" w:rsidR="000A1C43" w:rsidRDefault="000A1C43" w:rsidP="00EB745D">
      <w:pPr>
        <w:spacing w:after="0"/>
      </w:pPr>
      <w:r>
        <w:separator/>
      </w:r>
    </w:p>
  </w:endnote>
  <w:endnote w:type="continuationSeparator" w:id="0">
    <w:p w14:paraId="0ECAB4CD" w14:textId="77777777" w:rsidR="000A1C43" w:rsidRDefault="000A1C43" w:rsidP="00EB74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E2F75" w14:textId="77777777" w:rsidR="00EB745D" w:rsidRDefault="00EB7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085C0" w14:textId="77777777" w:rsidR="00EB745D" w:rsidRDefault="00EB74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1F1B8" w14:textId="77777777" w:rsidR="00EB745D" w:rsidRDefault="00EB7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0C9A5" w14:textId="77777777" w:rsidR="000A1C43" w:rsidRDefault="000A1C43" w:rsidP="00EB745D">
      <w:pPr>
        <w:spacing w:after="0"/>
      </w:pPr>
      <w:r>
        <w:separator/>
      </w:r>
    </w:p>
  </w:footnote>
  <w:footnote w:type="continuationSeparator" w:id="0">
    <w:p w14:paraId="7B42A53D" w14:textId="77777777" w:rsidR="000A1C43" w:rsidRDefault="000A1C43" w:rsidP="00EB74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8F22A" w14:textId="0DBCDEBE" w:rsidR="00EB745D" w:rsidRDefault="00EB7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97EE" w14:textId="21B9CFE1" w:rsidR="00EB745D" w:rsidRDefault="00EB7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C174" w14:textId="40F4E332" w:rsidR="00EB745D" w:rsidRDefault="00EB7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3329D"/>
    <w:multiLevelType w:val="hybridMultilevel"/>
    <w:tmpl w:val="C6D8CB02"/>
    <w:lvl w:ilvl="0" w:tplc="CECA91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3A2236"/>
    <w:multiLevelType w:val="hybridMultilevel"/>
    <w:tmpl w:val="E56AA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MbQwMTe3NDYyNzJV0lEKTi0uzszPAykwqwUA3kMY+ywAAAA="/>
  </w:docVars>
  <w:rsids>
    <w:rsidRoot w:val="009603C4"/>
    <w:rsid w:val="000648FB"/>
    <w:rsid w:val="000A1C43"/>
    <w:rsid w:val="001114D7"/>
    <w:rsid w:val="00145ED5"/>
    <w:rsid w:val="001857E5"/>
    <w:rsid w:val="00191B8D"/>
    <w:rsid w:val="001E5745"/>
    <w:rsid w:val="002541AF"/>
    <w:rsid w:val="00260355"/>
    <w:rsid w:val="002C5151"/>
    <w:rsid w:val="003F4B0E"/>
    <w:rsid w:val="00450D30"/>
    <w:rsid w:val="004D7E9C"/>
    <w:rsid w:val="00580891"/>
    <w:rsid w:val="005B2CCB"/>
    <w:rsid w:val="005F02E5"/>
    <w:rsid w:val="006A20B7"/>
    <w:rsid w:val="006B2BC7"/>
    <w:rsid w:val="008D1206"/>
    <w:rsid w:val="009453A7"/>
    <w:rsid w:val="009603C4"/>
    <w:rsid w:val="00984451"/>
    <w:rsid w:val="009D03D1"/>
    <w:rsid w:val="00A06CC5"/>
    <w:rsid w:val="00A32285"/>
    <w:rsid w:val="00AF7499"/>
    <w:rsid w:val="00C944BE"/>
    <w:rsid w:val="00D05C58"/>
    <w:rsid w:val="00D5659B"/>
    <w:rsid w:val="00D703DC"/>
    <w:rsid w:val="00DA7E76"/>
    <w:rsid w:val="00DC6E7F"/>
    <w:rsid w:val="00EB745D"/>
    <w:rsid w:val="00EC6070"/>
    <w:rsid w:val="00EF6295"/>
    <w:rsid w:val="00F01F09"/>
    <w:rsid w:val="00F5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4EC755"/>
  <w15:chartTrackingRefBased/>
  <w15:docId w15:val="{EC3F6159-DBEB-4B92-99CA-F1815132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13"/>
    <w:pPr>
      <w:spacing w:after="200" w:line="240" w:lineRule="auto"/>
    </w:pPr>
    <w:rPr>
      <w:rFonts w:ascii="Times New Roman" w:hAnsi="Times New Roman" w:cs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4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745D"/>
    <w:rPr>
      <w:rFonts w:ascii="Times New Roman" w:hAnsi="Times New Roman" w:cs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EB74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745D"/>
    <w:rPr>
      <w:rFonts w:ascii="Times New Roman" w:hAnsi="Times New Roman" w:cs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Kor</dc:creator>
  <cp:keywords/>
  <dc:description/>
  <cp:lastModifiedBy>Doris A. Mertz</cp:lastModifiedBy>
  <cp:revision>2</cp:revision>
  <dcterms:created xsi:type="dcterms:W3CDTF">2020-07-13T17:30:00Z</dcterms:created>
  <dcterms:modified xsi:type="dcterms:W3CDTF">2020-07-13T17:30:00Z</dcterms:modified>
</cp:coreProperties>
</file>