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39" w:rsidRPr="007F6C60" w:rsidRDefault="000755E6" w:rsidP="00525B2B">
      <w:pPr>
        <w:jc w:val="center"/>
        <w:rPr>
          <w:rFonts w:asciiTheme="minorHAnsi" w:hAnsiTheme="minorHAnsi"/>
          <w:b/>
        </w:rPr>
      </w:pPr>
      <w:r w:rsidRPr="007F6C60">
        <w:rPr>
          <w:rFonts w:asciiTheme="minorHAnsi" w:hAnsiTheme="minorHAnsi"/>
          <w:b/>
        </w:rPr>
        <w:t>Custer County Library</w:t>
      </w:r>
      <w:r w:rsidR="00525B2B" w:rsidRPr="007F6C60">
        <w:rPr>
          <w:rFonts w:asciiTheme="minorHAnsi" w:hAnsiTheme="minorHAnsi"/>
          <w:b/>
        </w:rPr>
        <w:t xml:space="preserve"> Board</w:t>
      </w:r>
    </w:p>
    <w:p w:rsidR="00525B2B" w:rsidRPr="007F6C60" w:rsidRDefault="00525B2B" w:rsidP="00525B2B">
      <w:pPr>
        <w:jc w:val="center"/>
        <w:rPr>
          <w:rFonts w:asciiTheme="minorHAnsi" w:hAnsiTheme="minorHAnsi"/>
          <w:b/>
        </w:rPr>
      </w:pPr>
      <w:r w:rsidRPr="007F6C60">
        <w:rPr>
          <w:rFonts w:asciiTheme="minorHAnsi" w:hAnsiTheme="minorHAnsi"/>
          <w:b/>
        </w:rPr>
        <w:t>Minutes</w:t>
      </w:r>
    </w:p>
    <w:p w:rsidR="000755E6" w:rsidRPr="007F6C60" w:rsidRDefault="001F7AD5">
      <w:pPr>
        <w:rPr>
          <w:rFonts w:asciiTheme="minorHAnsi" w:hAnsiTheme="minorHAnsi"/>
          <w:b/>
        </w:rPr>
      </w:pPr>
      <w:r w:rsidRPr="007F6C60">
        <w:rPr>
          <w:rFonts w:asciiTheme="minorHAnsi" w:hAnsiTheme="minorHAnsi"/>
          <w:b/>
        </w:rPr>
        <w:t>September 11</w:t>
      </w:r>
      <w:r w:rsidR="00557B65" w:rsidRPr="007F6C60">
        <w:rPr>
          <w:rFonts w:asciiTheme="minorHAnsi" w:hAnsiTheme="minorHAnsi"/>
          <w:b/>
        </w:rPr>
        <w:t>, 2019</w:t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565B93" w:rsidRPr="007F6C60">
        <w:rPr>
          <w:rFonts w:asciiTheme="minorHAnsi" w:hAnsiTheme="minorHAnsi"/>
          <w:b/>
        </w:rPr>
        <w:tab/>
      </w:r>
      <w:r w:rsidR="000D04A3" w:rsidRPr="007F6C60">
        <w:rPr>
          <w:rFonts w:asciiTheme="minorHAnsi" w:hAnsiTheme="minorHAnsi"/>
          <w:b/>
        </w:rPr>
        <w:tab/>
        <w:t xml:space="preserve">     </w:t>
      </w:r>
      <w:r w:rsidR="00D30F21" w:rsidRPr="007F6C60">
        <w:rPr>
          <w:rFonts w:asciiTheme="minorHAnsi" w:hAnsiTheme="minorHAnsi"/>
          <w:b/>
        </w:rPr>
        <w:tab/>
      </w:r>
      <w:r w:rsidR="00E72B7A" w:rsidRPr="007F6C60">
        <w:rPr>
          <w:rFonts w:asciiTheme="minorHAnsi" w:hAnsiTheme="minorHAnsi"/>
          <w:b/>
        </w:rPr>
        <w:t xml:space="preserve"> </w:t>
      </w:r>
      <w:r w:rsidR="00E72B7A" w:rsidRPr="007F6C60">
        <w:rPr>
          <w:rFonts w:asciiTheme="minorHAnsi" w:hAnsiTheme="minorHAnsi"/>
          <w:b/>
        </w:rPr>
        <w:tab/>
      </w:r>
      <w:r w:rsidR="00562EDA" w:rsidRPr="007F6C60">
        <w:rPr>
          <w:rFonts w:asciiTheme="minorHAnsi" w:hAnsiTheme="minorHAnsi"/>
          <w:b/>
        </w:rPr>
        <w:t xml:space="preserve">Custer County </w:t>
      </w:r>
      <w:r w:rsidR="00F54289" w:rsidRPr="007F6C60">
        <w:rPr>
          <w:rFonts w:asciiTheme="minorHAnsi" w:hAnsiTheme="minorHAnsi"/>
          <w:b/>
        </w:rPr>
        <w:t xml:space="preserve">Library </w:t>
      </w:r>
    </w:p>
    <w:p w:rsidR="000755E6" w:rsidRPr="007F6C60" w:rsidRDefault="000755E6">
      <w:pPr>
        <w:rPr>
          <w:rFonts w:asciiTheme="minorHAnsi" w:hAnsiTheme="minorHAnsi"/>
        </w:rPr>
      </w:pPr>
    </w:p>
    <w:p w:rsidR="00427FBF" w:rsidRPr="007F6C60" w:rsidRDefault="000755E6" w:rsidP="00427FBF">
      <w:pPr>
        <w:rPr>
          <w:rFonts w:asciiTheme="minorHAnsi" w:hAnsiTheme="minorHAnsi" w:cs="Calibri"/>
          <w:i/>
          <w:sz w:val="22"/>
          <w:szCs w:val="22"/>
        </w:rPr>
      </w:pPr>
      <w:r w:rsidRPr="007F6C60">
        <w:rPr>
          <w:rFonts w:asciiTheme="minorHAnsi" w:hAnsiTheme="minorHAnsi" w:cs="Calibri"/>
          <w:i/>
          <w:sz w:val="22"/>
          <w:szCs w:val="22"/>
        </w:rPr>
        <w:t xml:space="preserve">The </w:t>
      </w:r>
      <w:r w:rsidR="00F31413" w:rsidRPr="007F6C60">
        <w:rPr>
          <w:rFonts w:asciiTheme="minorHAnsi" w:hAnsiTheme="minorHAnsi" w:cs="Calibri"/>
          <w:i/>
          <w:sz w:val="22"/>
          <w:szCs w:val="22"/>
        </w:rPr>
        <w:t>C</w:t>
      </w:r>
      <w:r w:rsidRPr="007F6C60">
        <w:rPr>
          <w:rFonts w:asciiTheme="minorHAnsi" w:hAnsiTheme="minorHAnsi" w:cs="Calibri"/>
          <w:i/>
          <w:sz w:val="22"/>
          <w:szCs w:val="22"/>
        </w:rPr>
        <w:t xml:space="preserve">uster County Library Board </w:t>
      </w:r>
      <w:r w:rsidR="00E75A0C" w:rsidRPr="007F6C60">
        <w:rPr>
          <w:rFonts w:asciiTheme="minorHAnsi" w:hAnsiTheme="minorHAnsi" w:cs="Calibri"/>
          <w:i/>
          <w:sz w:val="22"/>
          <w:szCs w:val="22"/>
        </w:rPr>
        <w:t xml:space="preserve">of Trustees </w:t>
      </w:r>
      <w:r w:rsidR="00F31413" w:rsidRPr="007F6C60">
        <w:rPr>
          <w:rFonts w:asciiTheme="minorHAnsi" w:hAnsiTheme="minorHAnsi" w:cs="Calibri"/>
          <w:i/>
          <w:sz w:val="22"/>
          <w:szCs w:val="22"/>
        </w:rPr>
        <w:t xml:space="preserve">met </w:t>
      </w:r>
      <w:r w:rsidR="001B533A" w:rsidRPr="007F6C60">
        <w:rPr>
          <w:rFonts w:asciiTheme="minorHAnsi" w:hAnsiTheme="minorHAnsi" w:cs="Calibri"/>
          <w:i/>
          <w:sz w:val="22"/>
          <w:szCs w:val="22"/>
        </w:rPr>
        <w:t xml:space="preserve">at 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>1:00 p.m</w:t>
      </w:r>
      <w:r w:rsidR="001B533A" w:rsidRPr="007F6C60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F31413" w:rsidRPr="007F6C60">
        <w:rPr>
          <w:rFonts w:asciiTheme="minorHAnsi" w:hAnsiTheme="minorHAnsi" w:cs="Calibri"/>
          <w:i/>
          <w:sz w:val="22"/>
          <w:szCs w:val="22"/>
        </w:rPr>
        <w:t>on Wednesday</w:t>
      </w:r>
      <w:r w:rsidR="00F95E62" w:rsidRPr="007F6C60">
        <w:rPr>
          <w:rFonts w:asciiTheme="minorHAnsi" w:hAnsiTheme="minorHAnsi" w:cs="Calibri"/>
          <w:i/>
          <w:sz w:val="22"/>
          <w:szCs w:val="22"/>
        </w:rPr>
        <w:t xml:space="preserve">, </w:t>
      </w:r>
      <w:r w:rsidR="009119B6">
        <w:rPr>
          <w:rFonts w:asciiTheme="minorHAnsi" w:hAnsiTheme="minorHAnsi" w:cs="Calibri"/>
          <w:i/>
          <w:sz w:val="22"/>
          <w:szCs w:val="22"/>
        </w:rPr>
        <w:t>September 11</w:t>
      </w:r>
      <w:r w:rsidR="009119B6" w:rsidRPr="009119B6">
        <w:rPr>
          <w:rFonts w:asciiTheme="minorHAnsi" w:hAnsiTheme="minorHAnsi" w:cs="Calibri"/>
          <w:i/>
          <w:sz w:val="22"/>
          <w:szCs w:val="22"/>
          <w:vertAlign w:val="superscript"/>
        </w:rPr>
        <w:t>th</w:t>
      </w:r>
      <w:r w:rsidR="009119B6">
        <w:rPr>
          <w:rFonts w:asciiTheme="minorHAnsi" w:hAnsiTheme="minorHAnsi" w:cs="Calibri"/>
          <w:i/>
          <w:sz w:val="22"/>
          <w:szCs w:val="22"/>
        </w:rPr>
        <w:t xml:space="preserve"> </w:t>
      </w:r>
      <w:r w:rsidR="008126F8" w:rsidRPr="007F6C60">
        <w:rPr>
          <w:rFonts w:asciiTheme="minorHAnsi" w:hAnsiTheme="minorHAnsi" w:cs="Calibri"/>
          <w:i/>
          <w:sz w:val="22"/>
          <w:szCs w:val="22"/>
        </w:rPr>
        <w:t xml:space="preserve">at the 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 xml:space="preserve">Custer County </w:t>
      </w:r>
      <w:r w:rsidR="008126F8" w:rsidRPr="007F6C60">
        <w:rPr>
          <w:rFonts w:asciiTheme="minorHAnsi" w:hAnsiTheme="minorHAnsi" w:cs="Calibri"/>
          <w:i/>
          <w:sz w:val="22"/>
          <w:szCs w:val="22"/>
        </w:rPr>
        <w:t>Library.</w:t>
      </w:r>
      <w:r w:rsidR="00A9224C" w:rsidRPr="007F6C60">
        <w:rPr>
          <w:rFonts w:asciiTheme="minorHAnsi" w:hAnsiTheme="minorHAnsi" w:cs="Calibri"/>
          <w:i/>
          <w:sz w:val="22"/>
          <w:szCs w:val="22"/>
        </w:rPr>
        <w:t xml:space="preserve">  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Persons in attendance were 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>Trustees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 </w:t>
      </w:r>
      <w:r w:rsidR="005A20C6" w:rsidRPr="007F6C60">
        <w:rPr>
          <w:rFonts w:asciiTheme="minorHAnsi" w:hAnsiTheme="minorHAnsi" w:cs="Calibri"/>
          <w:i/>
          <w:sz w:val="22"/>
          <w:szCs w:val="22"/>
        </w:rPr>
        <w:t xml:space="preserve">Renee’ Starr, </w:t>
      </w:r>
      <w:r w:rsidR="00BC73CD" w:rsidRPr="007F6C60">
        <w:rPr>
          <w:rFonts w:asciiTheme="minorHAnsi" w:hAnsiTheme="minorHAnsi" w:cs="Calibri"/>
          <w:i/>
          <w:sz w:val="22"/>
          <w:szCs w:val="22"/>
        </w:rPr>
        <w:t xml:space="preserve">Jim Laverick, 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and </w:t>
      </w:r>
      <w:r w:rsidR="001F7AD5" w:rsidRPr="007F6C60">
        <w:rPr>
          <w:rFonts w:asciiTheme="minorHAnsi" w:hAnsiTheme="minorHAnsi" w:cs="Calibri"/>
          <w:i/>
          <w:sz w:val="22"/>
          <w:szCs w:val="22"/>
        </w:rPr>
        <w:t>Seyward Rittberger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 xml:space="preserve"> and Library Director</w:t>
      </w:r>
      <w:r w:rsidR="001F7AD5" w:rsidRPr="007F6C60">
        <w:rPr>
          <w:rFonts w:asciiTheme="minorHAnsi" w:hAnsiTheme="minorHAnsi" w:cs="Calibri"/>
          <w:i/>
          <w:sz w:val="22"/>
          <w:szCs w:val="22"/>
        </w:rPr>
        <w:t>,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 xml:space="preserve"> Doris Ann Mertz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BC73CD" w:rsidRPr="007F6C60">
        <w:rPr>
          <w:rFonts w:asciiTheme="minorHAnsi" w:hAnsiTheme="minorHAnsi" w:cs="Calibri"/>
          <w:i/>
          <w:sz w:val="22"/>
          <w:szCs w:val="22"/>
        </w:rPr>
        <w:t>Jim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 xml:space="preserve"> chaired the meeting and called it to order at 1:0</w:t>
      </w:r>
      <w:r w:rsidR="00BC73CD" w:rsidRPr="007F6C60">
        <w:rPr>
          <w:rFonts w:asciiTheme="minorHAnsi" w:hAnsiTheme="minorHAnsi" w:cs="Calibri"/>
          <w:i/>
          <w:sz w:val="22"/>
          <w:szCs w:val="22"/>
        </w:rPr>
        <w:t>0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 xml:space="preserve"> p.m.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FC2534" w:rsidRPr="007F6C60" w:rsidRDefault="00FC2534" w:rsidP="00C93CE5">
      <w:pPr>
        <w:rPr>
          <w:rFonts w:asciiTheme="minorHAnsi" w:hAnsiTheme="minorHAnsi"/>
          <w:b/>
          <w:u w:val="single"/>
        </w:rPr>
      </w:pPr>
    </w:p>
    <w:p w:rsidR="00F9110B" w:rsidRPr="007F6C60" w:rsidRDefault="00F9110B" w:rsidP="00F9110B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 xml:space="preserve">AGENDA CHANGES/CORRECTIONS   </w:t>
      </w:r>
    </w:p>
    <w:p w:rsidR="00F9110B" w:rsidRPr="007F6C60" w:rsidRDefault="00F9110B" w:rsidP="00F9110B">
      <w:pPr>
        <w:ind w:left="720"/>
        <w:rPr>
          <w:rFonts w:asciiTheme="minorHAnsi" w:hAnsiTheme="minorHAnsi"/>
          <w:i/>
          <w:sz w:val="22"/>
          <w:szCs w:val="22"/>
        </w:rPr>
      </w:pPr>
    </w:p>
    <w:p w:rsidR="00C93CE5" w:rsidRPr="007F6C60" w:rsidRDefault="00C93CE5" w:rsidP="00C93CE5">
      <w:p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  <w:u w:val="single"/>
        </w:rPr>
        <w:t>MINUTES</w:t>
      </w:r>
    </w:p>
    <w:p w:rsidR="00C93CE5" w:rsidRPr="007F6C60" w:rsidRDefault="001F7AD5" w:rsidP="00681F0D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7F6C60">
        <w:rPr>
          <w:rFonts w:asciiTheme="minorHAnsi" w:hAnsiTheme="minorHAnsi"/>
          <w:b/>
        </w:rPr>
        <w:t>August 14</w:t>
      </w:r>
      <w:r w:rsidR="00562EDA" w:rsidRPr="007F6C60">
        <w:rPr>
          <w:rFonts w:asciiTheme="minorHAnsi" w:hAnsiTheme="minorHAnsi"/>
          <w:b/>
          <w:vertAlign w:val="superscript"/>
        </w:rPr>
        <w:t>th</w:t>
      </w:r>
      <w:r w:rsidR="00562EDA" w:rsidRPr="007F6C60">
        <w:rPr>
          <w:rFonts w:asciiTheme="minorHAnsi" w:hAnsiTheme="minorHAnsi"/>
          <w:b/>
        </w:rPr>
        <w:t xml:space="preserve"> </w:t>
      </w:r>
      <w:r w:rsidR="004C44AC" w:rsidRPr="007F6C60">
        <w:rPr>
          <w:rFonts w:asciiTheme="minorHAnsi" w:hAnsiTheme="minorHAnsi"/>
          <w:b/>
        </w:rPr>
        <w:t>Board Minutes</w:t>
      </w:r>
      <w:r w:rsidR="00087333" w:rsidRPr="007F6C60">
        <w:rPr>
          <w:rFonts w:asciiTheme="minorHAnsi" w:hAnsiTheme="minorHAnsi"/>
          <w:i/>
          <w:sz w:val="22"/>
          <w:szCs w:val="22"/>
        </w:rPr>
        <w:t xml:space="preserve">:  </w:t>
      </w:r>
      <w:r w:rsidRPr="007F6C60">
        <w:rPr>
          <w:rFonts w:asciiTheme="minorHAnsi" w:hAnsiTheme="minorHAnsi"/>
          <w:i/>
          <w:sz w:val="22"/>
          <w:szCs w:val="22"/>
        </w:rPr>
        <w:t>Seyward</w:t>
      </w:r>
      <w:r w:rsidR="00562EDA"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="0047728C" w:rsidRPr="007F6C60">
        <w:rPr>
          <w:rFonts w:asciiTheme="minorHAnsi" w:hAnsiTheme="minorHAnsi"/>
          <w:i/>
          <w:sz w:val="22"/>
          <w:szCs w:val="22"/>
        </w:rPr>
        <w:t>moved</w:t>
      </w:r>
      <w:r w:rsidR="005012BD" w:rsidRPr="007F6C60">
        <w:rPr>
          <w:rFonts w:asciiTheme="minorHAnsi" w:hAnsiTheme="minorHAnsi"/>
          <w:i/>
          <w:sz w:val="22"/>
          <w:szCs w:val="22"/>
        </w:rPr>
        <w:t xml:space="preserve"> to accept the minutes as pre</w:t>
      </w:r>
      <w:r w:rsidR="00681F0D" w:rsidRPr="007F6C60">
        <w:rPr>
          <w:rFonts w:asciiTheme="minorHAnsi" w:hAnsiTheme="minorHAnsi"/>
          <w:i/>
          <w:sz w:val="22"/>
          <w:szCs w:val="22"/>
        </w:rPr>
        <w:t xml:space="preserve">sented. </w:t>
      </w:r>
      <w:r w:rsidR="005012BD"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Pr="007F6C60">
        <w:rPr>
          <w:rFonts w:asciiTheme="minorHAnsi" w:hAnsiTheme="minorHAnsi"/>
          <w:i/>
          <w:sz w:val="22"/>
          <w:szCs w:val="22"/>
        </w:rPr>
        <w:t>Jim</w:t>
      </w:r>
      <w:r w:rsidR="00BC73CD"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="005012BD" w:rsidRPr="007F6C60">
        <w:rPr>
          <w:rFonts w:asciiTheme="minorHAnsi" w:hAnsiTheme="minorHAnsi"/>
          <w:i/>
          <w:sz w:val="22"/>
          <w:szCs w:val="22"/>
        </w:rPr>
        <w:t>seconded</w:t>
      </w:r>
      <w:r w:rsidR="00681F0D" w:rsidRPr="007F6C60">
        <w:rPr>
          <w:rFonts w:asciiTheme="minorHAnsi" w:hAnsiTheme="minorHAnsi"/>
          <w:i/>
          <w:sz w:val="22"/>
          <w:szCs w:val="22"/>
        </w:rPr>
        <w:t xml:space="preserve"> the motion.  </w:t>
      </w:r>
      <w:r w:rsidR="00562EDA" w:rsidRPr="007F6C60">
        <w:rPr>
          <w:rFonts w:asciiTheme="minorHAnsi" w:hAnsiTheme="minorHAnsi"/>
          <w:i/>
          <w:sz w:val="22"/>
          <w:szCs w:val="22"/>
        </w:rPr>
        <w:t>The motion carried.</w:t>
      </w:r>
    </w:p>
    <w:p w:rsidR="00C93CE5" w:rsidRPr="007F6C60" w:rsidRDefault="00C93CE5" w:rsidP="00C93CE5">
      <w:pPr>
        <w:ind w:left="720"/>
        <w:rPr>
          <w:rFonts w:asciiTheme="minorHAnsi" w:hAnsiTheme="minorHAnsi"/>
          <w:b/>
          <w:sz w:val="22"/>
          <w:szCs w:val="22"/>
        </w:rPr>
      </w:pPr>
    </w:p>
    <w:p w:rsidR="00D30F21" w:rsidRPr="007F6C60" w:rsidRDefault="00C93CE5" w:rsidP="00D30F21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>TREASUR</w:t>
      </w:r>
      <w:r w:rsidR="00CB6F22" w:rsidRPr="007F6C60">
        <w:rPr>
          <w:rFonts w:asciiTheme="minorHAnsi" w:hAnsiTheme="minorHAnsi"/>
          <w:b/>
          <w:u w:val="single"/>
        </w:rPr>
        <w:t>ER REPORT</w:t>
      </w:r>
      <w:r w:rsidRPr="007F6C60">
        <w:rPr>
          <w:rFonts w:asciiTheme="minorHAnsi" w:hAnsiTheme="minorHAnsi"/>
        </w:rPr>
        <w:t>:</w:t>
      </w:r>
      <w:r w:rsidR="003178B3" w:rsidRPr="007F6C60">
        <w:rPr>
          <w:rFonts w:asciiTheme="minorHAnsi" w:hAnsiTheme="minorHAnsi"/>
        </w:rPr>
        <w:t xml:space="preserve">  </w:t>
      </w:r>
    </w:p>
    <w:p w:rsidR="00D30F21" w:rsidRPr="007F6C60" w:rsidRDefault="00D30F21" w:rsidP="00D30F21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F6C60">
        <w:rPr>
          <w:rFonts w:asciiTheme="minorHAnsi" w:hAnsiTheme="minorHAnsi"/>
          <w:b/>
          <w:sz w:val="22"/>
          <w:szCs w:val="22"/>
        </w:rPr>
        <w:t xml:space="preserve">GENERAL CHECKING :   </w:t>
      </w:r>
      <w:r w:rsidR="00E36ED5" w:rsidRPr="007F6C60">
        <w:rPr>
          <w:rFonts w:asciiTheme="minorHAnsi" w:hAnsiTheme="minorHAnsi"/>
          <w:b/>
          <w:sz w:val="22"/>
          <w:szCs w:val="22"/>
        </w:rPr>
        <w:tab/>
      </w:r>
      <w:r w:rsidR="00E36ED5" w:rsidRPr="007F6C60">
        <w:rPr>
          <w:rFonts w:asciiTheme="minorHAnsi" w:hAnsiTheme="minorHAnsi"/>
          <w:b/>
          <w:sz w:val="22"/>
          <w:szCs w:val="22"/>
        </w:rPr>
        <w:tab/>
      </w:r>
      <w:r w:rsidR="0013091B" w:rsidRPr="007F6C60">
        <w:rPr>
          <w:rFonts w:asciiTheme="minorHAnsi" w:hAnsiTheme="minorHAnsi"/>
          <w:b/>
          <w:sz w:val="22"/>
          <w:szCs w:val="22"/>
        </w:rPr>
        <w:t xml:space="preserve">Balance as of </w:t>
      </w:r>
      <w:r w:rsidR="001F7AD5" w:rsidRPr="007F6C60">
        <w:rPr>
          <w:rFonts w:asciiTheme="minorHAnsi" w:hAnsiTheme="minorHAnsi"/>
          <w:b/>
          <w:sz w:val="22"/>
          <w:szCs w:val="22"/>
        </w:rPr>
        <w:t>August 31</w:t>
      </w:r>
      <w:r w:rsidR="0013091B" w:rsidRPr="007F6C60">
        <w:rPr>
          <w:rFonts w:asciiTheme="minorHAnsi" w:hAnsiTheme="minorHAnsi"/>
          <w:b/>
          <w:sz w:val="22"/>
          <w:szCs w:val="22"/>
        </w:rPr>
        <w:t xml:space="preserve"> -- $13,</w:t>
      </w:r>
      <w:r w:rsidR="001F7AD5" w:rsidRPr="007F6C60">
        <w:rPr>
          <w:rFonts w:asciiTheme="minorHAnsi" w:hAnsiTheme="minorHAnsi"/>
          <w:b/>
          <w:sz w:val="22"/>
          <w:szCs w:val="22"/>
        </w:rPr>
        <w:t>740.87</w:t>
      </w:r>
    </w:p>
    <w:p w:rsidR="00F9110B" w:rsidRPr="007F6C60" w:rsidRDefault="00D30F21" w:rsidP="00D30F21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F6C60">
        <w:rPr>
          <w:rFonts w:asciiTheme="minorHAnsi" w:hAnsiTheme="minorHAnsi"/>
          <w:b/>
          <w:sz w:val="22"/>
          <w:szCs w:val="22"/>
        </w:rPr>
        <w:t xml:space="preserve">COUNTY SPREAD SHEET:  </w:t>
      </w:r>
      <w:r w:rsidR="00E36ED5" w:rsidRPr="007F6C60">
        <w:rPr>
          <w:rFonts w:asciiTheme="minorHAnsi" w:hAnsiTheme="minorHAnsi"/>
          <w:b/>
          <w:sz w:val="22"/>
          <w:szCs w:val="22"/>
        </w:rPr>
        <w:tab/>
        <w:t>Balance - $</w:t>
      </w:r>
      <w:r w:rsidR="001F7AD5" w:rsidRPr="007F6C60">
        <w:rPr>
          <w:rFonts w:asciiTheme="minorHAnsi" w:hAnsiTheme="minorHAnsi"/>
          <w:b/>
          <w:sz w:val="22"/>
          <w:szCs w:val="22"/>
        </w:rPr>
        <w:t>111,048.95</w:t>
      </w:r>
      <w:r w:rsidR="00E36ED5" w:rsidRPr="007F6C60">
        <w:rPr>
          <w:rFonts w:asciiTheme="minorHAnsi" w:hAnsiTheme="minorHAnsi"/>
          <w:b/>
          <w:sz w:val="22"/>
          <w:szCs w:val="22"/>
        </w:rPr>
        <w:t xml:space="preserve"> </w:t>
      </w:r>
      <w:r w:rsidR="00E36ED5" w:rsidRPr="007F6C60">
        <w:rPr>
          <w:rFonts w:asciiTheme="minorHAnsi" w:hAnsiTheme="minorHAnsi"/>
          <w:b/>
          <w:sz w:val="22"/>
          <w:szCs w:val="22"/>
        </w:rPr>
        <w:tab/>
      </w:r>
      <w:r w:rsidR="0038381E" w:rsidRPr="007F6C60">
        <w:rPr>
          <w:rFonts w:asciiTheme="minorHAnsi" w:hAnsiTheme="minorHAnsi"/>
          <w:b/>
          <w:sz w:val="22"/>
          <w:szCs w:val="22"/>
        </w:rPr>
        <w:t xml:space="preserve">Expended </w:t>
      </w:r>
      <w:r w:rsidR="001F7AD5" w:rsidRPr="007F6C60">
        <w:rPr>
          <w:rFonts w:asciiTheme="minorHAnsi" w:hAnsiTheme="minorHAnsi"/>
          <w:b/>
          <w:sz w:val="22"/>
          <w:szCs w:val="22"/>
        </w:rPr>
        <w:t>57.74</w:t>
      </w:r>
      <w:r w:rsidRPr="007F6C60">
        <w:rPr>
          <w:rFonts w:asciiTheme="minorHAnsi" w:hAnsiTheme="minorHAnsi"/>
          <w:b/>
          <w:sz w:val="22"/>
          <w:szCs w:val="22"/>
        </w:rPr>
        <w:t>%</w:t>
      </w:r>
    </w:p>
    <w:p w:rsidR="00D30F21" w:rsidRPr="007F6C60" w:rsidRDefault="00D30F21" w:rsidP="00D30F21">
      <w:pPr>
        <w:pStyle w:val="ListParagraph"/>
        <w:rPr>
          <w:rFonts w:asciiTheme="minorHAnsi" w:hAnsiTheme="minorHAnsi"/>
        </w:rPr>
      </w:pPr>
    </w:p>
    <w:p w:rsidR="00F9110B" w:rsidRPr="007F6C60" w:rsidRDefault="00C93CE5" w:rsidP="00F9110B">
      <w:pPr>
        <w:rPr>
          <w:rFonts w:asciiTheme="minorHAnsi" w:hAnsiTheme="minorHAnsi" w:cs="Calibri"/>
          <w:i/>
          <w:sz w:val="22"/>
          <w:szCs w:val="22"/>
        </w:rPr>
      </w:pPr>
      <w:r w:rsidRPr="007F6C60">
        <w:rPr>
          <w:rFonts w:asciiTheme="minorHAnsi" w:hAnsiTheme="minorHAnsi"/>
          <w:b/>
          <w:iCs/>
          <w:u w:val="single"/>
        </w:rPr>
        <w:t>LIBRARIAN REPORT:</w:t>
      </w:r>
      <w:r w:rsidRPr="007F6C60">
        <w:rPr>
          <w:rFonts w:asciiTheme="minorHAnsi" w:hAnsiTheme="minorHAnsi"/>
        </w:rPr>
        <w:t xml:space="preserve">    </w:t>
      </w:r>
      <w:r w:rsidR="00F9110B" w:rsidRPr="007F6C60">
        <w:rPr>
          <w:rFonts w:asciiTheme="minorHAnsi" w:hAnsiTheme="minorHAnsi"/>
          <w:i/>
          <w:sz w:val="22"/>
          <w:szCs w:val="22"/>
        </w:rPr>
        <w:t xml:space="preserve">Trustees received a hard-copy of the Librarian Report for </w:t>
      </w:r>
      <w:r w:rsidR="001F7AD5" w:rsidRPr="007F6C60">
        <w:rPr>
          <w:rFonts w:asciiTheme="minorHAnsi" w:hAnsiTheme="minorHAnsi"/>
          <w:i/>
          <w:sz w:val="22"/>
          <w:szCs w:val="22"/>
        </w:rPr>
        <w:t>September</w:t>
      </w:r>
      <w:r w:rsidR="00F9110B" w:rsidRPr="007F6C60">
        <w:rPr>
          <w:rFonts w:asciiTheme="minorHAnsi" w:hAnsiTheme="minorHAnsi"/>
          <w:i/>
          <w:sz w:val="22"/>
          <w:szCs w:val="22"/>
        </w:rPr>
        <w:t xml:space="preserve"> discussing the topics below and including the Library statistics for </w:t>
      </w:r>
      <w:r w:rsidR="001F7AD5" w:rsidRPr="007F6C60">
        <w:rPr>
          <w:rFonts w:asciiTheme="minorHAnsi" w:hAnsiTheme="minorHAnsi" w:cs="Calibri"/>
          <w:i/>
          <w:sz w:val="22"/>
          <w:szCs w:val="22"/>
        </w:rPr>
        <w:t>August</w:t>
      </w:r>
      <w:r w:rsidR="00F9110B" w:rsidRPr="007F6C60">
        <w:rPr>
          <w:rFonts w:asciiTheme="minorHAnsi" w:hAnsiTheme="minorHAnsi" w:cs="Calibri"/>
          <w:i/>
          <w:sz w:val="22"/>
          <w:szCs w:val="22"/>
        </w:rPr>
        <w:t>.  The Report is attached to and is part of this month’s Minutes.</w:t>
      </w:r>
      <w:r w:rsidR="00FE0DCD" w:rsidRPr="007F6C60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1F7AD5" w:rsidRPr="007F6C60" w:rsidRDefault="001F7AD5" w:rsidP="001F7AD5">
      <w:pPr>
        <w:pStyle w:val="ListParagraph"/>
        <w:numPr>
          <w:ilvl w:val="0"/>
          <w:numId w:val="33"/>
        </w:numPr>
        <w:rPr>
          <w:rFonts w:asciiTheme="minorHAnsi" w:hAnsiTheme="minorHAnsi"/>
          <w:b/>
          <w:sz w:val="22"/>
          <w:szCs w:val="22"/>
        </w:rPr>
      </w:pPr>
      <w:r w:rsidRPr="007F6C60">
        <w:rPr>
          <w:rFonts w:asciiTheme="minorHAnsi" w:hAnsiTheme="minorHAnsi"/>
          <w:b/>
          <w:sz w:val="22"/>
          <w:szCs w:val="22"/>
        </w:rPr>
        <w:t>Club Fair at Custer High School</w:t>
      </w:r>
    </w:p>
    <w:p w:rsidR="001F7AD5" w:rsidRPr="007F6C60" w:rsidRDefault="001F7AD5" w:rsidP="001F7AD5">
      <w:pPr>
        <w:pStyle w:val="ListParagraph"/>
        <w:numPr>
          <w:ilvl w:val="0"/>
          <w:numId w:val="33"/>
        </w:numPr>
        <w:rPr>
          <w:rFonts w:asciiTheme="minorHAnsi" w:hAnsiTheme="minorHAnsi"/>
          <w:b/>
          <w:sz w:val="22"/>
          <w:szCs w:val="22"/>
        </w:rPr>
      </w:pPr>
      <w:r w:rsidRPr="007F6C60">
        <w:rPr>
          <w:rFonts w:asciiTheme="minorHAnsi" w:hAnsiTheme="minorHAnsi"/>
          <w:b/>
          <w:sz w:val="22"/>
          <w:szCs w:val="22"/>
        </w:rPr>
        <w:t>Race to Read</w:t>
      </w:r>
    </w:p>
    <w:p w:rsidR="001F7AD5" w:rsidRPr="007F6C60" w:rsidRDefault="001F7AD5" w:rsidP="001F7AD5">
      <w:pPr>
        <w:pStyle w:val="ListParagraph"/>
        <w:numPr>
          <w:ilvl w:val="0"/>
          <w:numId w:val="33"/>
        </w:numPr>
        <w:rPr>
          <w:rFonts w:asciiTheme="minorHAnsi" w:hAnsiTheme="minorHAnsi"/>
          <w:b/>
          <w:sz w:val="22"/>
          <w:szCs w:val="22"/>
        </w:rPr>
      </w:pPr>
      <w:r w:rsidRPr="007F6C60">
        <w:rPr>
          <w:rFonts w:asciiTheme="minorHAnsi" w:hAnsiTheme="minorHAnsi"/>
          <w:b/>
          <w:sz w:val="22"/>
          <w:szCs w:val="22"/>
        </w:rPr>
        <w:t>Book Chat</w:t>
      </w:r>
    </w:p>
    <w:p w:rsidR="001F7AD5" w:rsidRPr="007F6C60" w:rsidRDefault="001F7AD5" w:rsidP="001F7AD5">
      <w:pPr>
        <w:pStyle w:val="ListParagraph"/>
        <w:numPr>
          <w:ilvl w:val="0"/>
          <w:numId w:val="33"/>
        </w:numPr>
        <w:rPr>
          <w:rFonts w:asciiTheme="minorHAnsi" w:hAnsiTheme="minorHAnsi"/>
          <w:b/>
        </w:rPr>
      </w:pPr>
      <w:proofErr w:type="spellStart"/>
      <w:r w:rsidRPr="007F6C60">
        <w:rPr>
          <w:rFonts w:asciiTheme="minorHAnsi" w:hAnsiTheme="minorHAnsi"/>
          <w:b/>
          <w:sz w:val="22"/>
          <w:szCs w:val="22"/>
        </w:rPr>
        <w:t>Beewswax</w:t>
      </w:r>
      <w:proofErr w:type="spellEnd"/>
      <w:r w:rsidRPr="007F6C60">
        <w:rPr>
          <w:rFonts w:asciiTheme="minorHAnsi" w:hAnsiTheme="minorHAnsi"/>
          <w:b/>
          <w:sz w:val="22"/>
          <w:szCs w:val="22"/>
        </w:rPr>
        <w:t xml:space="preserve"> Wraps </w:t>
      </w:r>
    </w:p>
    <w:p w:rsidR="001F7AD5" w:rsidRPr="007F6C60" w:rsidRDefault="001F7AD5" w:rsidP="001F7AD5">
      <w:pPr>
        <w:pStyle w:val="ListParagraph"/>
        <w:numPr>
          <w:ilvl w:val="0"/>
          <w:numId w:val="33"/>
        </w:numPr>
        <w:rPr>
          <w:rFonts w:asciiTheme="minorHAnsi" w:hAnsiTheme="minorHAnsi"/>
          <w:b/>
        </w:rPr>
      </w:pPr>
      <w:r w:rsidRPr="007F6C60">
        <w:rPr>
          <w:rFonts w:asciiTheme="minorHAnsi" w:hAnsiTheme="minorHAnsi"/>
          <w:b/>
          <w:sz w:val="22"/>
          <w:szCs w:val="22"/>
        </w:rPr>
        <w:t>ACT Prep –</w:t>
      </w:r>
      <w:r w:rsidRPr="007F6C60">
        <w:rPr>
          <w:rFonts w:asciiTheme="minorHAnsi" w:hAnsiTheme="minorHAnsi"/>
          <w:sz w:val="22"/>
          <w:szCs w:val="22"/>
        </w:rPr>
        <w:t xml:space="preserve"> </w:t>
      </w:r>
      <w:r w:rsidRPr="007F6C60">
        <w:rPr>
          <w:rFonts w:asciiTheme="minorHAnsi" w:hAnsiTheme="minorHAnsi"/>
          <w:i/>
          <w:sz w:val="22"/>
          <w:szCs w:val="22"/>
        </w:rPr>
        <w:t>The first ACT Prep session was held the previous evening</w:t>
      </w:r>
      <w:r w:rsidR="001E0015">
        <w:rPr>
          <w:rFonts w:asciiTheme="minorHAnsi" w:hAnsiTheme="minorHAnsi"/>
          <w:i/>
          <w:sz w:val="22"/>
          <w:szCs w:val="22"/>
        </w:rPr>
        <w:t xml:space="preserve"> (</w:t>
      </w:r>
      <w:r w:rsidRPr="007F6C60">
        <w:rPr>
          <w:rFonts w:asciiTheme="minorHAnsi" w:hAnsiTheme="minorHAnsi"/>
          <w:i/>
          <w:sz w:val="22"/>
          <w:szCs w:val="22"/>
        </w:rPr>
        <w:t>August 10</w:t>
      </w:r>
      <w:r w:rsidRPr="007F6C60">
        <w:rPr>
          <w:rFonts w:asciiTheme="minorHAnsi" w:hAnsiTheme="minorHAnsi"/>
          <w:i/>
          <w:sz w:val="22"/>
          <w:szCs w:val="22"/>
          <w:vertAlign w:val="superscript"/>
        </w:rPr>
        <w:t>t</w:t>
      </w:r>
      <w:proofErr w:type="gramStart"/>
      <w:r w:rsidR="001E0015">
        <w:rPr>
          <w:rFonts w:asciiTheme="minorHAnsi" w:hAnsiTheme="minorHAnsi"/>
          <w:i/>
          <w:sz w:val="22"/>
          <w:szCs w:val="22"/>
          <w:vertAlign w:val="superscript"/>
        </w:rPr>
        <w:t>)</w:t>
      </w:r>
      <w:r w:rsidRPr="007F6C60">
        <w:rPr>
          <w:rFonts w:asciiTheme="minorHAnsi" w:hAnsiTheme="minorHAnsi"/>
          <w:i/>
          <w:sz w:val="22"/>
          <w:szCs w:val="22"/>
          <w:vertAlign w:val="superscript"/>
        </w:rPr>
        <w:t>h</w:t>
      </w:r>
      <w:proofErr w:type="gramEnd"/>
      <w:r w:rsidRPr="007F6C60">
        <w:rPr>
          <w:rFonts w:asciiTheme="minorHAnsi" w:hAnsiTheme="minorHAnsi"/>
          <w:i/>
          <w:sz w:val="22"/>
          <w:szCs w:val="22"/>
        </w:rPr>
        <w:t xml:space="preserve">.  We had </w:t>
      </w:r>
      <w:r w:rsidR="001E0015">
        <w:rPr>
          <w:rFonts w:asciiTheme="minorHAnsi" w:hAnsiTheme="minorHAnsi"/>
          <w:i/>
          <w:sz w:val="22"/>
          <w:szCs w:val="22"/>
        </w:rPr>
        <w:t>three students participate</w:t>
      </w:r>
      <w:r w:rsidRPr="007F6C60">
        <w:rPr>
          <w:rFonts w:asciiTheme="minorHAnsi" w:hAnsiTheme="minorHAnsi"/>
          <w:i/>
          <w:sz w:val="22"/>
          <w:szCs w:val="22"/>
        </w:rPr>
        <w:t xml:space="preserve"> despite having a home volleyball game.  All three of the students were </w:t>
      </w:r>
      <w:proofErr w:type="gramStart"/>
      <w:r w:rsidRPr="007F6C60">
        <w:rPr>
          <w:rFonts w:asciiTheme="minorHAnsi" w:hAnsiTheme="minorHAnsi"/>
          <w:i/>
          <w:sz w:val="22"/>
          <w:szCs w:val="22"/>
        </w:rPr>
        <w:t>Seniors</w:t>
      </w:r>
      <w:proofErr w:type="gramEnd"/>
      <w:r w:rsidR="001E0015">
        <w:rPr>
          <w:rFonts w:asciiTheme="minorHAnsi" w:hAnsiTheme="minorHAnsi"/>
          <w:i/>
          <w:sz w:val="22"/>
          <w:szCs w:val="22"/>
        </w:rPr>
        <w:t>; o</w:t>
      </w:r>
      <w:r w:rsidRPr="007F6C60">
        <w:rPr>
          <w:rFonts w:asciiTheme="minorHAnsi" w:hAnsiTheme="minorHAnsi"/>
          <w:i/>
          <w:sz w:val="22"/>
          <w:szCs w:val="22"/>
        </w:rPr>
        <w:t>nly one had taken the test previously.  The next sessions are scheduled for September 24</w:t>
      </w:r>
      <w:r w:rsidRPr="007F6C60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Pr="007F6C60">
        <w:rPr>
          <w:rFonts w:asciiTheme="minorHAnsi" w:hAnsiTheme="minorHAnsi"/>
          <w:i/>
          <w:sz w:val="22"/>
          <w:szCs w:val="22"/>
        </w:rPr>
        <w:t>, October 8</w:t>
      </w:r>
      <w:r w:rsidRPr="007F6C60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Pr="007F6C60">
        <w:rPr>
          <w:rFonts w:asciiTheme="minorHAnsi" w:hAnsiTheme="minorHAnsi"/>
          <w:i/>
          <w:sz w:val="22"/>
          <w:szCs w:val="22"/>
        </w:rPr>
        <w:t>, and October 22</w:t>
      </w:r>
      <w:r w:rsidRPr="007F6C60">
        <w:rPr>
          <w:rFonts w:asciiTheme="minorHAnsi" w:hAnsiTheme="minorHAnsi"/>
          <w:i/>
          <w:sz w:val="22"/>
          <w:szCs w:val="22"/>
          <w:vertAlign w:val="superscript"/>
        </w:rPr>
        <w:t>nd</w:t>
      </w:r>
      <w:r w:rsidRPr="007F6C60">
        <w:rPr>
          <w:rFonts w:asciiTheme="minorHAnsi" w:hAnsiTheme="minorHAnsi"/>
          <w:i/>
          <w:sz w:val="22"/>
          <w:szCs w:val="22"/>
        </w:rPr>
        <w:t xml:space="preserve">. </w:t>
      </w:r>
    </w:p>
    <w:p w:rsidR="00691C54" w:rsidRPr="00E45758" w:rsidRDefault="001F7AD5" w:rsidP="00691C54">
      <w:pPr>
        <w:pStyle w:val="ListParagraph"/>
        <w:numPr>
          <w:ilvl w:val="0"/>
          <w:numId w:val="33"/>
        </w:numPr>
        <w:rPr>
          <w:rFonts w:asciiTheme="minorHAnsi" w:hAnsiTheme="minorHAnsi"/>
          <w:i/>
          <w:sz w:val="22"/>
          <w:szCs w:val="22"/>
        </w:rPr>
      </w:pPr>
      <w:r w:rsidRPr="00E45758">
        <w:rPr>
          <w:rFonts w:asciiTheme="minorHAnsi" w:hAnsiTheme="minorHAnsi"/>
          <w:b/>
          <w:sz w:val="22"/>
          <w:szCs w:val="22"/>
        </w:rPr>
        <w:t xml:space="preserve">CCL Foundation </w:t>
      </w:r>
      <w:r w:rsidR="00234AA4" w:rsidRPr="00E45758">
        <w:rPr>
          <w:rFonts w:asciiTheme="minorHAnsi" w:hAnsiTheme="minorHAnsi"/>
          <w:b/>
          <w:sz w:val="22"/>
          <w:szCs w:val="22"/>
        </w:rPr>
        <w:t>–</w:t>
      </w:r>
      <w:r w:rsidRPr="00E45758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234AA4" w:rsidRPr="00E45758">
        <w:rPr>
          <w:rFonts w:asciiTheme="minorHAnsi" w:hAnsiTheme="minorHAnsi"/>
          <w:i/>
          <w:sz w:val="22"/>
          <w:szCs w:val="22"/>
        </w:rPr>
        <w:t>The</w:t>
      </w:r>
      <w:proofErr w:type="gramEnd"/>
      <w:r w:rsidR="00234AA4" w:rsidRPr="00E45758">
        <w:rPr>
          <w:rFonts w:asciiTheme="minorHAnsi" w:hAnsiTheme="minorHAnsi"/>
          <w:i/>
          <w:sz w:val="22"/>
          <w:szCs w:val="22"/>
        </w:rPr>
        <w:t xml:space="preserve"> Custer County Library Fo</w:t>
      </w:r>
      <w:r w:rsidR="001E0015" w:rsidRPr="00E45758">
        <w:rPr>
          <w:rFonts w:asciiTheme="minorHAnsi" w:hAnsiTheme="minorHAnsi"/>
          <w:i/>
          <w:sz w:val="22"/>
          <w:szCs w:val="22"/>
        </w:rPr>
        <w:t xml:space="preserve">undation held its meeting at 10:00 </w:t>
      </w:r>
      <w:r w:rsidR="00234AA4" w:rsidRPr="00E45758">
        <w:rPr>
          <w:rFonts w:asciiTheme="minorHAnsi" w:hAnsiTheme="minorHAnsi"/>
          <w:i/>
          <w:sz w:val="22"/>
          <w:szCs w:val="22"/>
        </w:rPr>
        <w:t xml:space="preserve">this morning.  They staffed a table at the Hermosa Book Sale during the Custer County Fair.  They had 10 new members sign up.  </w:t>
      </w:r>
      <w:r w:rsidR="001E0015" w:rsidRPr="00E45758">
        <w:rPr>
          <w:rFonts w:asciiTheme="minorHAnsi" w:hAnsiTheme="minorHAnsi"/>
          <w:i/>
          <w:sz w:val="22"/>
          <w:szCs w:val="22"/>
        </w:rPr>
        <w:t>Council members stated they</w:t>
      </w:r>
      <w:r w:rsidR="00234AA4" w:rsidRPr="00E45758">
        <w:rPr>
          <w:rFonts w:asciiTheme="minorHAnsi" w:hAnsiTheme="minorHAnsi"/>
          <w:i/>
          <w:sz w:val="22"/>
          <w:szCs w:val="22"/>
        </w:rPr>
        <w:t xml:space="preserve"> enjoyed gettin</w:t>
      </w:r>
      <w:r w:rsidR="00E45758" w:rsidRPr="00E45758">
        <w:rPr>
          <w:rFonts w:asciiTheme="minorHAnsi" w:hAnsiTheme="minorHAnsi"/>
          <w:i/>
          <w:sz w:val="22"/>
          <w:szCs w:val="22"/>
        </w:rPr>
        <w:t xml:space="preserve">g to know Bert and commented on </w:t>
      </w:r>
      <w:r w:rsidR="00234AA4" w:rsidRPr="00E45758">
        <w:rPr>
          <w:rFonts w:asciiTheme="minorHAnsi" w:hAnsiTheme="minorHAnsi"/>
          <w:i/>
          <w:sz w:val="22"/>
          <w:szCs w:val="22"/>
        </w:rPr>
        <w:t xml:space="preserve">how organized her Book Sale is.  Kris </w:t>
      </w:r>
      <w:proofErr w:type="spellStart"/>
      <w:r w:rsidR="00234AA4" w:rsidRPr="00E45758">
        <w:rPr>
          <w:rFonts w:asciiTheme="minorHAnsi" w:hAnsiTheme="minorHAnsi"/>
          <w:i/>
          <w:sz w:val="22"/>
          <w:szCs w:val="22"/>
        </w:rPr>
        <w:t>Zerbe</w:t>
      </w:r>
      <w:proofErr w:type="spellEnd"/>
      <w:r w:rsidR="00234AA4" w:rsidRPr="00E45758">
        <w:rPr>
          <w:rFonts w:asciiTheme="minorHAnsi" w:hAnsiTheme="minorHAnsi"/>
          <w:i/>
          <w:sz w:val="22"/>
          <w:szCs w:val="22"/>
        </w:rPr>
        <w:t xml:space="preserve"> of Edward Jones came to provide a quarterly report.  In anticipation of expenses</w:t>
      </w:r>
      <w:r w:rsidR="00E45758" w:rsidRPr="00E45758">
        <w:rPr>
          <w:rFonts w:asciiTheme="minorHAnsi" w:hAnsiTheme="minorHAnsi"/>
          <w:i/>
          <w:sz w:val="22"/>
          <w:szCs w:val="22"/>
        </w:rPr>
        <w:t xml:space="preserve"> with the library addition, the Council</w:t>
      </w:r>
      <w:r w:rsidR="00234AA4" w:rsidRPr="00E45758">
        <w:rPr>
          <w:rFonts w:asciiTheme="minorHAnsi" w:hAnsiTheme="minorHAnsi"/>
          <w:i/>
          <w:sz w:val="22"/>
          <w:szCs w:val="22"/>
        </w:rPr>
        <w:t xml:space="preserve"> voted to move $100,000 from their Guided Solutions Account to a money market fund.  They have realized gains of 10.5% on their investments so far this year and were advised that it would be a good idea to move some funds to protect them from the swings in the market that usually occur in October and November.  </w:t>
      </w:r>
      <w:r w:rsidR="00E45758" w:rsidRPr="00E45758">
        <w:rPr>
          <w:rFonts w:asciiTheme="minorHAnsi" w:hAnsiTheme="minorHAnsi"/>
          <w:i/>
          <w:sz w:val="22"/>
          <w:szCs w:val="22"/>
        </w:rPr>
        <w:t xml:space="preserve">. They hope to organize a fundraiser focused on raising funds for the addition.   </w:t>
      </w:r>
      <w:r w:rsidR="00234AA4" w:rsidRPr="00E45758">
        <w:rPr>
          <w:rFonts w:asciiTheme="minorHAnsi" w:hAnsiTheme="minorHAnsi"/>
          <w:i/>
          <w:sz w:val="22"/>
          <w:szCs w:val="22"/>
        </w:rPr>
        <w:t>The</w:t>
      </w:r>
      <w:r w:rsidR="00E45758" w:rsidRPr="00E45758">
        <w:rPr>
          <w:rFonts w:asciiTheme="minorHAnsi" w:hAnsiTheme="minorHAnsi"/>
          <w:i/>
          <w:sz w:val="22"/>
          <w:szCs w:val="22"/>
        </w:rPr>
        <w:t xml:space="preserve"> Council</w:t>
      </w:r>
      <w:r w:rsidR="00234AA4" w:rsidRPr="00E45758">
        <w:rPr>
          <w:rFonts w:asciiTheme="minorHAnsi" w:hAnsiTheme="minorHAnsi"/>
          <w:i/>
          <w:sz w:val="22"/>
          <w:szCs w:val="22"/>
        </w:rPr>
        <w:t xml:space="preserve"> will be adve</w:t>
      </w:r>
      <w:r w:rsidR="00E45758" w:rsidRPr="00E45758">
        <w:rPr>
          <w:rFonts w:asciiTheme="minorHAnsi" w:hAnsiTheme="minorHAnsi"/>
          <w:i/>
          <w:sz w:val="22"/>
          <w:szCs w:val="22"/>
        </w:rPr>
        <w:t>rtising for a new member to replace Ann, whose</w:t>
      </w:r>
      <w:r w:rsidR="00234AA4" w:rsidRPr="00E45758">
        <w:rPr>
          <w:rFonts w:asciiTheme="minorHAnsi" w:hAnsiTheme="minorHAnsi"/>
          <w:i/>
          <w:sz w:val="22"/>
          <w:szCs w:val="22"/>
        </w:rPr>
        <w:t xml:space="preserve"> term ends in December</w:t>
      </w:r>
    </w:p>
    <w:p w:rsidR="00A947AA" w:rsidRPr="007F6C60" w:rsidRDefault="003300DC" w:rsidP="00A947AA">
      <w:p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  <w:u w:val="single"/>
        </w:rPr>
        <w:t>UNFINISHED</w:t>
      </w:r>
      <w:r w:rsidR="00C93CE5" w:rsidRPr="007F6C60">
        <w:rPr>
          <w:rFonts w:asciiTheme="minorHAnsi" w:hAnsiTheme="minorHAnsi"/>
          <w:b/>
          <w:u w:val="single"/>
        </w:rPr>
        <w:t xml:space="preserve"> BUSINESS</w:t>
      </w:r>
      <w:r w:rsidR="00C93CE5" w:rsidRPr="007F6C60">
        <w:rPr>
          <w:rFonts w:asciiTheme="minorHAnsi" w:hAnsiTheme="minorHAnsi"/>
          <w:i/>
        </w:rPr>
        <w:t>:</w:t>
      </w:r>
      <w:r w:rsidR="002E47ED" w:rsidRPr="007F6C60">
        <w:rPr>
          <w:rFonts w:asciiTheme="minorHAnsi" w:hAnsiTheme="minorHAnsi"/>
          <w:i/>
        </w:rPr>
        <w:t xml:space="preserve">  </w:t>
      </w:r>
    </w:p>
    <w:p w:rsidR="00D30F21" w:rsidRPr="007F6C60" w:rsidRDefault="0038381E" w:rsidP="00D30F21">
      <w:pPr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</w:rPr>
        <w:t>Facilities Improvement</w:t>
      </w:r>
      <w:r w:rsidR="00D30F21" w:rsidRPr="007F6C60">
        <w:rPr>
          <w:rFonts w:asciiTheme="minorHAnsi" w:hAnsiTheme="minorHAnsi"/>
          <w:b/>
        </w:rPr>
        <w:t xml:space="preserve"> </w:t>
      </w:r>
    </w:p>
    <w:p w:rsidR="00234AA4" w:rsidRPr="007F6C60" w:rsidRDefault="00234AA4" w:rsidP="00951503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i/>
          <w:sz w:val="22"/>
          <w:szCs w:val="22"/>
        </w:rPr>
        <w:t>Project manager Tony Warnke turned in the building spec</w:t>
      </w:r>
      <w:r w:rsidR="001E0015">
        <w:rPr>
          <w:rFonts w:asciiTheme="minorHAnsi" w:hAnsiTheme="minorHAnsi"/>
          <w:i/>
          <w:sz w:val="22"/>
          <w:szCs w:val="22"/>
        </w:rPr>
        <w:t>ification</w:t>
      </w:r>
      <w:r w:rsidRPr="007F6C60">
        <w:rPr>
          <w:rFonts w:asciiTheme="minorHAnsi" w:hAnsiTheme="minorHAnsi"/>
          <w:i/>
          <w:sz w:val="22"/>
          <w:szCs w:val="22"/>
        </w:rPr>
        <w:t>s to Deputy States Attorney Susan Anderson last week</w:t>
      </w:r>
      <w:r w:rsidR="001E0015">
        <w:rPr>
          <w:rFonts w:asciiTheme="minorHAnsi" w:hAnsiTheme="minorHAnsi"/>
          <w:i/>
          <w:sz w:val="22"/>
          <w:szCs w:val="22"/>
        </w:rPr>
        <w:t xml:space="preserve"> after adjusting them based on</w:t>
      </w:r>
      <w:r w:rsidRPr="007F6C60">
        <w:rPr>
          <w:rFonts w:asciiTheme="minorHAnsi" w:hAnsiTheme="minorHAnsi"/>
          <w:i/>
          <w:sz w:val="22"/>
          <w:szCs w:val="22"/>
        </w:rPr>
        <w:t xml:space="preserve"> feedback from the city planner </w:t>
      </w:r>
      <w:r w:rsidR="001E0015">
        <w:rPr>
          <w:rFonts w:asciiTheme="minorHAnsi" w:hAnsiTheme="minorHAnsi"/>
          <w:i/>
          <w:sz w:val="22"/>
          <w:szCs w:val="22"/>
        </w:rPr>
        <w:t>regarding fire protection concerns</w:t>
      </w:r>
      <w:r w:rsidRPr="007F6C60">
        <w:rPr>
          <w:rFonts w:asciiTheme="minorHAnsi" w:hAnsiTheme="minorHAnsi"/>
          <w:i/>
          <w:sz w:val="22"/>
          <w:szCs w:val="22"/>
        </w:rPr>
        <w:t>.  Susan sent the</w:t>
      </w:r>
      <w:r w:rsidR="001E0015">
        <w:rPr>
          <w:rFonts w:asciiTheme="minorHAnsi" w:hAnsiTheme="minorHAnsi"/>
          <w:i/>
          <w:sz w:val="22"/>
          <w:szCs w:val="22"/>
        </w:rPr>
        <w:t xml:space="preserve"> bid notice </w:t>
      </w:r>
      <w:r w:rsidRPr="007F6C60">
        <w:rPr>
          <w:rFonts w:asciiTheme="minorHAnsi" w:hAnsiTheme="minorHAnsi"/>
          <w:i/>
          <w:sz w:val="22"/>
          <w:szCs w:val="22"/>
        </w:rPr>
        <w:t xml:space="preserve">to the </w:t>
      </w:r>
      <w:proofErr w:type="gramStart"/>
      <w:r w:rsidR="001E0015">
        <w:rPr>
          <w:rFonts w:asciiTheme="minorHAnsi" w:hAnsiTheme="minorHAnsi"/>
          <w:i/>
          <w:sz w:val="22"/>
          <w:szCs w:val="22"/>
        </w:rPr>
        <w:t>news</w:t>
      </w:r>
      <w:r w:rsidRPr="007F6C60">
        <w:rPr>
          <w:rFonts w:asciiTheme="minorHAnsi" w:hAnsiTheme="minorHAnsi"/>
          <w:i/>
          <w:sz w:val="22"/>
          <w:szCs w:val="22"/>
        </w:rPr>
        <w:t>paper</w:t>
      </w:r>
      <w:r w:rsidR="001E0015">
        <w:rPr>
          <w:rFonts w:asciiTheme="minorHAnsi" w:hAnsiTheme="minorHAnsi"/>
          <w:i/>
          <w:sz w:val="22"/>
          <w:szCs w:val="22"/>
        </w:rPr>
        <w:t>,</w:t>
      </w:r>
      <w:proofErr w:type="gramEnd"/>
      <w:r w:rsidRPr="007F6C60">
        <w:rPr>
          <w:rFonts w:asciiTheme="minorHAnsi" w:hAnsiTheme="minorHAnsi"/>
          <w:i/>
          <w:sz w:val="22"/>
          <w:szCs w:val="22"/>
        </w:rPr>
        <w:t xml:space="preserve"> and </w:t>
      </w:r>
      <w:r w:rsidR="001E0015">
        <w:rPr>
          <w:rFonts w:asciiTheme="minorHAnsi" w:hAnsiTheme="minorHAnsi"/>
          <w:i/>
          <w:sz w:val="22"/>
          <w:szCs w:val="22"/>
        </w:rPr>
        <w:t xml:space="preserve">it </w:t>
      </w:r>
      <w:r w:rsidRPr="007F6C60">
        <w:rPr>
          <w:rFonts w:asciiTheme="minorHAnsi" w:hAnsiTheme="minorHAnsi"/>
          <w:i/>
          <w:sz w:val="22"/>
          <w:szCs w:val="22"/>
        </w:rPr>
        <w:t xml:space="preserve">should appear in </w:t>
      </w:r>
      <w:r w:rsidR="001E0015">
        <w:rPr>
          <w:rFonts w:asciiTheme="minorHAnsi" w:hAnsiTheme="minorHAnsi"/>
          <w:i/>
          <w:sz w:val="22"/>
          <w:szCs w:val="22"/>
        </w:rPr>
        <w:t>the September 11</w:t>
      </w:r>
      <w:r w:rsidR="001E0015" w:rsidRPr="001E0015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="001E0015">
        <w:rPr>
          <w:rFonts w:asciiTheme="minorHAnsi" w:hAnsiTheme="minorHAnsi"/>
          <w:i/>
          <w:sz w:val="22"/>
          <w:szCs w:val="22"/>
        </w:rPr>
        <w:t xml:space="preserve"> and 18</w:t>
      </w:r>
      <w:r w:rsidR="001E0015" w:rsidRPr="001E0015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Pr="007F6C60">
        <w:rPr>
          <w:rFonts w:asciiTheme="minorHAnsi" w:hAnsiTheme="minorHAnsi"/>
          <w:i/>
          <w:sz w:val="22"/>
          <w:szCs w:val="22"/>
        </w:rPr>
        <w:t xml:space="preserve"> editions of the Chronicle.  Bids will be opened on September 23rd at 9 a.m. The notice states a completions date of April 30, 2020.</w:t>
      </w:r>
    </w:p>
    <w:p w:rsidR="001E0015" w:rsidRDefault="001E0015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br w:type="page"/>
      </w:r>
    </w:p>
    <w:p w:rsidR="005C4444" w:rsidRPr="007F6C60" w:rsidRDefault="002C0CF4" w:rsidP="005C4444">
      <w:pPr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</w:rPr>
        <w:lastRenderedPageBreak/>
        <w:t>2020 Budget Request</w:t>
      </w:r>
      <w:r w:rsidR="005C4444" w:rsidRPr="007F6C60">
        <w:rPr>
          <w:rFonts w:asciiTheme="minorHAnsi" w:hAnsiTheme="minorHAnsi"/>
          <w:b/>
        </w:rPr>
        <w:t xml:space="preserve"> </w:t>
      </w:r>
    </w:p>
    <w:p w:rsidR="005C4444" w:rsidRPr="007F6C60" w:rsidRDefault="00234AA4" w:rsidP="005C4444">
      <w:pPr>
        <w:ind w:left="720"/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i/>
          <w:sz w:val="22"/>
          <w:szCs w:val="22"/>
        </w:rPr>
        <w:t>Budgets for 2020 are not finalized</w:t>
      </w:r>
      <w:r w:rsidR="005414F7" w:rsidRPr="007F6C60">
        <w:rPr>
          <w:rFonts w:asciiTheme="minorHAnsi" w:hAnsiTheme="minorHAnsi"/>
          <w:i/>
          <w:sz w:val="22"/>
          <w:szCs w:val="22"/>
        </w:rPr>
        <w:t xml:space="preserve">. </w:t>
      </w:r>
      <w:r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="007F6C60" w:rsidRPr="007F6C60">
        <w:rPr>
          <w:rFonts w:asciiTheme="minorHAnsi" w:hAnsiTheme="minorHAnsi"/>
          <w:i/>
          <w:sz w:val="22"/>
          <w:szCs w:val="22"/>
        </w:rPr>
        <w:t>The final budget will be adopted at either the September 18</w:t>
      </w:r>
      <w:r w:rsidR="007F6C60" w:rsidRPr="007F6C60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="007F6C60" w:rsidRPr="007F6C60">
        <w:rPr>
          <w:rFonts w:asciiTheme="minorHAnsi" w:hAnsiTheme="minorHAnsi"/>
          <w:i/>
          <w:sz w:val="22"/>
          <w:szCs w:val="22"/>
        </w:rPr>
        <w:t xml:space="preserve"> Commission Meeting or the September 23</w:t>
      </w:r>
      <w:r w:rsidR="007F6C60" w:rsidRPr="007F6C60">
        <w:rPr>
          <w:rFonts w:asciiTheme="minorHAnsi" w:hAnsiTheme="minorHAnsi"/>
          <w:i/>
          <w:sz w:val="22"/>
          <w:szCs w:val="22"/>
          <w:vertAlign w:val="superscript"/>
        </w:rPr>
        <w:t>rd</w:t>
      </w:r>
      <w:r w:rsidR="007F6C60" w:rsidRPr="007F6C60">
        <w:rPr>
          <w:rFonts w:asciiTheme="minorHAnsi" w:hAnsiTheme="minorHAnsi"/>
          <w:i/>
          <w:sz w:val="22"/>
          <w:szCs w:val="22"/>
        </w:rPr>
        <w:t xml:space="preserve"> Special Meeting of the Commission.  They must be adopted by October 1</w:t>
      </w:r>
      <w:r w:rsidR="007F6C60" w:rsidRPr="007F6C60">
        <w:rPr>
          <w:rFonts w:asciiTheme="minorHAnsi" w:hAnsiTheme="minorHAnsi"/>
          <w:i/>
          <w:sz w:val="22"/>
          <w:szCs w:val="22"/>
          <w:vertAlign w:val="superscript"/>
        </w:rPr>
        <w:t>st</w:t>
      </w:r>
      <w:r w:rsidR="007F6C60" w:rsidRPr="007F6C60">
        <w:rPr>
          <w:rFonts w:asciiTheme="minorHAnsi" w:hAnsiTheme="minorHAnsi"/>
          <w:i/>
          <w:sz w:val="22"/>
          <w:szCs w:val="22"/>
        </w:rPr>
        <w:t xml:space="preserve">. </w:t>
      </w:r>
    </w:p>
    <w:p w:rsidR="005414F7" w:rsidRPr="007F6C60" w:rsidRDefault="005414F7" w:rsidP="005414F7">
      <w:pPr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</w:rPr>
        <w:t>SDLA Conference in Spearfish – Sep. 25-27</w:t>
      </w:r>
    </w:p>
    <w:p w:rsidR="005414F7" w:rsidRPr="007F6C60" w:rsidRDefault="007F6C60" w:rsidP="005414F7">
      <w:pPr>
        <w:ind w:left="720"/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i/>
          <w:sz w:val="22"/>
          <w:szCs w:val="22"/>
        </w:rPr>
        <w:t>Doris Ann, Janice, and Thea will be attending conference.  Renee’ decided to attend conference as well.  Doris Ann will register her after the meeting and make arrangements for her lodging</w:t>
      </w:r>
      <w:r w:rsidR="005414F7" w:rsidRPr="007F6C60">
        <w:rPr>
          <w:rFonts w:asciiTheme="minorHAnsi" w:hAnsiTheme="minorHAnsi"/>
          <w:i/>
          <w:sz w:val="22"/>
          <w:szCs w:val="22"/>
        </w:rPr>
        <w:t>.</w:t>
      </w:r>
      <w:r w:rsidR="00E45758">
        <w:rPr>
          <w:rFonts w:asciiTheme="minorHAnsi" w:hAnsiTheme="minorHAnsi"/>
          <w:i/>
          <w:sz w:val="22"/>
          <w:szCs w:val="22"/>
        </w:rPr>
        <w:t xml:space="preserve">  Her lodging and meals will be covered by the Library Board’s account.</w:t>
      </w:r>
    </w:p>
    <w:p w:rsidR="005414F7" w:rsidRPr="007F6C60" w:rsidRDefault="007F6C60" w:rsidP="005414F7">
      <w:pPr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</w:rPr>
        <w:t>Add Thea Teasley to Custer County Library Checking Account</w:t>
      </w:r>
    </w:p>
    <w:p w:rsidR="005C4444" w:rsidRPr="007F6C60" w:rsidRDefault="007F6C60" w:rsidP="00D30F21">
      <w:pPr>
        <w:ind w:left="720"/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i/>
          <w:sz w:val="22"/>
          <w:szCs w:val="22"/>
        </w:rPr>
        <w:t>Renee’ made a motion to add Thea Teasley to the Custer County Library Checking Account (</w:t>
      </w:r>
      <w:r w:rsidR="00E45758">
        <w:rPr>
          <w:rFonts w:asciiTheme="minorHAnsi" w:hAnsiTheme="minorHAnsi"/>
          <w:i/>
          <w:sz w:val="22"/>
          <w:szCs w:val="22"/>
        </w:rPr>
        <w:t>#</w:t>
      </w:r>
      <w:r w:rsidRPr="007F6C60">
        <w:rPr>
          <w:rFonts w:asciiTheme="minorHAnsi" w:hAnsiTheme="minorHAnsi"/>
          <w:i/>
          <w:sz w:val="22"/>
          <w:szCs w:val="22"/>
        </w:rPr>
        <w:t>15-005-3).  Seyward seconded the motion.  The motion carried unanimously</w:t>
      </w:r>
    </w:p>
    <w:p w:rsidR="00AC3F57" w:rsidRPr="007F6C60" w:rsidRDefault="00AC3F57" w:rsidP="00D30F21">
      <w:pPr>
        <w:ind w:left="720"/>
        <w:rPr>
          <w:rFonts w:asciiTheme="minorHAnsi" w:hAnsiTheme="minorHAnsi"/>
          <w:i/>
          <w:sz w:val="22"/>
          <w:szCs w:val="22"/>
        </w:rPr>
      </w:pPr>
    </w:p>
    <w:p w:rsidR="00C111E7" w:rsidRPr="007F6C60" w:rsidRDefault="00446264" w:rsidP="001D059D">
      <w:pPr>
        <w:rPr>
          <w:rFonts w:asciiTheme="minorHAnsi" w:hAnsiTheme="minorHAnsi"/>
          <w:i/>
        </w:rPr>
      </w:pPr>
      <w:r w:rsidRPr="007F6C60">
        <w:rPr>
          <w:rFonts w:asciiTheme="minorHAnsi" w:hAnsiTheme="minorHAnsi"/>
          <w:b/>
          <w:u w:val="single"/>
        </w:rPr>
        <w:t>NEW</w:t>
      </w:r>
      <w:r w:rsidR="00442340" w:rsidRPr="007F6C60">
        <w:rPr>
          <w:rFonts w:asciiTheme="minorHAnsi" w:hAnsiTheme="minorHAnsi"/>
          <w:b/>
          <w:u w:val="single"/>
        </w:rPr>
        <w:t xml:space="preserve"> BUSINESS</w:t>
      </w:r>
      <w:r w:rsidR="00442340" w:rsidRPr="007F6C60">
        <w:rPr>
          <w:rFonts w:asciiTheme="minorHAnsi" w:hAnsiTheme="minorHAnsi"/>
          <w:i/>
        </w:rPr>
        <w:t xml:space="preserve">:  </w:t>
      </w:r>
    </w:p>
    <w:p w:rsidR="00754476" w:rsidRPr="007F6C60" w:rsidRDefault="00754476" w:rsidP="00754476">
      <w:pPr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</w:rPr>
        <w:t xml:space="preserve">Trustee Training Video – </w:t>
      </w:r>
      <w:r w:rsidRPr="007F6C60">
        <w:rPr>
          <w:rFonts w:asciiTheme="minorHAnsi" w:hAnsiTheme="minorHAnsi"/>
          <w:i/>
        </w:rPr>
        <w:t>Postponed.</w:t>
      </w:r>
    </w:p>
    <w:p w:rsidR="00691C54" w:rsidRPr="007F6C60" w:rsidRDefault="00691C54" w:rsidP="00691C54">
      <w:pPr>
        <w:ind w:left="720"/>
        <w:rPr>
          <w:rFonts w:asciiTheme="minorHAnsi" w:hAnsiTheme="minorHAnsi"/>
          <w:b/>
          <w:u w:val="single"/>
        </w:rPr>
      </w:pPr>
    </w:p>
    <w:p w:rsidR="00FD1D9E" w:rsidRPr="007F6C60" w:rsidRDefault="00FD1D9E" w:rsidP="00691C54">
      <w:p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  <w:u w:val="single"/>
        </w:rPr>
        <w:t>ANNOUNCEMENTS:</w:t>
      </w:r>
    </w:p>
    <w:p w:rsidR="007F6C60" w:rsidRPr="007F6C60" w:rsidRDefault="007F6C60" w:rsidP="007F6C60">
      <w:pPr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proofErr w:type="spellStart"/>
      <w:r w:rsidRPr="007F6C60">
        <w:rPr>
          <w:rFonts w:asciiTheme="minorHAnsi" w:hAnsiTheme="minorHAnsi"/>
          <w:sz w:val="22"/>
          <w:szCs w:val="22"/>
        </w:rPr>
        <w:t>Crafternoon</w:t>
      </w:r>
      <w:proofErr w:type="spellEnd"/>
      <w:r w:rsidRPr="007F6C60">
        <w:rPr>
          <w:rFonts w:asciiTheme="minorHAnsi" w:hAnsiTheme="minorHAnsi"/>
          <w:sz w:val="22"/>
          <w:szCs w:val="22"/>
        </w:rPr>
        <w:t xml:space="preserve"> Delight on Wednesdays at 3 p.m.</w:t>
      </w:r>
    </w:p>
    <w:p w:rsidR="007F6C60" w:rsidRPr="007F6C60" w:rsidRDefault="007F6C60" w:rsidP="007F6C60">
      <w:pPr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3</w:t>
      </w:r>
      <w:r w:rsidRPr="007F6C60">
        <w:rPr>
          <w:rFonts w:asciiTheme="minorHAnsi" w:hAnsiTheme="minorHAnsi"/>
          <w:sz w:val="22"/>
          <w:szCs w:val="22"/>
          <w:vertAlign w:val="superscript"/>
        </w:rPr>
        <w:t>rd</w:t>
      </w:r>
      <w:r w:rsidRPr="007F6C60">
        <w:rPr>
          <w:rFonts w:asciiTheme="minorHAnsi" w:hAnsiTheme="minorHAnsi"/>
          <w:sz w:val="22"/>
          <w:szCs w:val="22"/>
        </w:rPr>
        <w:t xml:space="preserve"> Grade Class Field Trip – Sep. 12</w:t>
      </w:r>
      <w:r w:rsidRPr="007F6C60">
        <w:rPr>
          <w:rFonts w:asciiTheme="minorHAnsi" w:hAnsiTheme="minorHAnsi"/>
          <w:sz w:val="22"/>
          <w:szCs w:val="22"/>
          <w:vertAlign w:val="superscript"/>
        </w:rPr>
        <w:t>th</w:t>
      </w:r>
      <w:r w:rsidRPr="007F6C60">
        <w:rPr>
          <w:rFonts w:asciiTheme="minorHAnsi" w:hAnsiTheme="minorHAnsi"/>
          <w:sz w:val="22"/>
          <w:szCs w:val="22"/>
        </w:rPr>
        <w:t xml:space="preserve"> at 10 a.m.</w:t>
      </w:r>
    </w:p>
    <w:p w:rsidR="007F6C60" w:rsidRPr="007F6C60" w:rsidRDefault="007F6C60" w:rsidP="007F6C60">
      <w:pPr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Story-times on Fridays at 10:00 a.m. beginning 9-13</w:t>
      </w:r>
    </w:p>
    <w:p w:rsidR="007F6C60" w:rsidRPr="007F6C60" w:rsidRDefault="007F6C60" w:rsidP="007F6C60">
      <w:pPr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ACT Test Prep –Sep. 10</w:t>
      </w:r>
      <w:r w:rsidRPr="007F6C60">
        <w:rPr>
          <w:rFonts w:asciiTheme="minorHAnsi" w:hAnsiTheme="minorHAnsi"/>
          <w:sz w:val="22"/>
          <w:szCs w:val="22"/>
          <w:vertAlign w:val="superscript"/>
        </w:rPr>
        <w:t>th</w:t>
      </w:r>
      <w:r w:rsidRPr="007F6C60">
        <w:rPr>
          <w:rFonts w:asciiTheme="minorHAnsi" w:hAnsiTheme="minorHAnsi"/>
          <w:sz w:val="22"/>
          <w:szCs w:val="22"/>
        </w:rPr>
        <w:t xml:space="preserve"> &amp; 24</w:t>
      </w:r>
      <w:r w:rsidRPr="007F6C60">
        <w:rPr>
          <w:rFonts w:asciiTheme="minorHAnsi" w:hAnsiTheme="minorHAnsi"/>
          <w:sz w:val="22"/>
          <w:szCs w:val="22"/>
          <w:vertAlign w:val="superscript"/>
        </w:rPr>
        <w:t>th</w:t>
      </w:r>
      <w:r w:rsidRPr="007F6C60">
        <w:rPr>
          <w:rFonts w:asciiTheme="minorHAnsi" w:hAnsiTheme="minorHAnsi"/>
          <w:sz w:val="22"/>
          <w:szCs w:val="22"/>
        </w:rPr>
        <w:t xml:space="preserve"> and Oct. 8</w:t>
      </w:r>
      <w:r w:rsidRPr="007F6C60">
        <w:rPr>
          <w:rFonts w:asciiTheme="minorHAnsi" w:hAnsiTheme="minorHAnsi"/>
          <w:sz w:val="22"/>
          <w:szCs w:val="22"/>
          <w:vertAlign w:val="superscript"/>
        </w:rPr>
        <w:t>th</w:t>
      </w:r>
      <w:r w:rsidRPr="007F6C60">
        <w:rPr>
          <w:rFonts w:asciiTheme="minorHAnsi" w:hAnsiTheme="minorHAnsi"/>
          <w:sz w:val="22"/>
          <w:szCs w:val="22"/>
        </w:rPr>
        <w:t xml:space="preserve"> &amp; 22</w:t>
      </w:r>
      <w:r w:rsidRPr="007F6C60">
        <w:rPr>
          <w:rFonts w:asciiTheme="minorHAnsi" w:hAnsiTheme="minorHAnsi"/>
          <w:sz w:val="22"/>
          <w:szCs w:val="22"/>
          <w:vertAlign w:val="superscript"/>
        </w:rPr>
        <w:t>nd</w:t>
      </w:r>
      <w:r w:rsidRPr="007F6C60">
        <w:rPr>
          <w:rFonts w:asciiTheme="minorHAnsi" w:hAnsiTheme="minorHAnsi"/>
          <w:sz w:val="22"/>
          <w:szCs w:val="22"/>
        </w:rPr>
        <w:t xml:space="preserve"> at 6:15 p.m.</w:t>
      </w:r>
    </w:p>
    <w:p w:rsidR="007F6C60" w:rsidRPr="007F6C60" w:rsidRDefault="007F6C60" w:rsidP="007F6C60">
      <w:pPr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Drawing Class – Sept. 19</w:t>
      </w:r>
      <w:r w:rsidRPr="007F6C60">
        <w:rPr>
          <w:rFonts w:asciiTheme="minorHAnsi" w:hAnsiTheme="minorHAnsi"/>
          <w:sz w:val="22"/>
          <w:szCs w:val="22"/>
          <w:vertAlign w:val="superscript"/>
        </w:rPr>
        <w:t>th</w:t>
      </w:r>
      <w:r w:rsidRPr="007F6C60">
        <w:rPr>
          <w:rFonts w:asciiTheme="minorHAnsi" w:hAnsiTheme="minorHAnsi"/>
          <w:sz w:val="22"/>
          <w:szCs w:val="22"/>
        </w:rPr>
        <w:t xml:space="preserve"> at 4:30 p.m.</w:t>
      </w:r>
    </w:p>
    <w:p w:rsidR="007F6C60" w:rsidRPr="007F6C60" w:rsidRDefault="007F6C60" w:rsidP="007F6C60">
      <w:pPr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Book Chat – September 24</w:t>
      </w:r>
      <w:r w:rsidRPr="007F6C60">
        <w:rPr>
          <w:rFonts w:asciiTheme="minorHAnsi" w:hAnsiTheme="minorHAnsi"/>
          <w:sz w:val="22"/>
          <w:szCs w:val="22"/>
          <w:vertAlign w:val="superscript"/>
        </w:rPr>
        <w:t>th</w:t>
      </w:r>
      <w:r w:rsidRPr="007F6C60">
        <w:rPr>
          <w:rFonts w:asciiTheme="minorHAnsi" w:hAnsiTheme="minorHAnsi"/>
          <w:sz w:val="22"/>
          <w:szCs w:val="22"/>
        </w:rPr>
        <w:t xml:space="preserve"> at 4:30 p.m.</w:t>
      </w:r>
    </w:p>
    <w:p w:rsidR="007F6C60" w:rsidRPr="007F6C60" w:rsidRDefault="007F6C60" w:rsidP="007F6C60">
      <w:pPr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SDLA Conference (Library Closed) Sep. 25</w:t>
      </w:r>
      <w:r w:rsidRPr="007F6C60">
        <w:rPr>
          <w:rFonts w:asciiTheme="minorHAnsi" w:hAnsiTheme="minorHAnsi"/>
          <w:sz w:val="22"/>
          <w:szCs w:val="22"/>
          <w:vertAlign w:val="superscript"/>
        </w:rPr>
        <w:t>th</w:t>
      </w:r>
      <w:r w:rsidRPr="007F6C60">
        <w:rPr>
          <w:rFonts w:asciiTheme="minorHAnsi" w:hAnsiTheme="minorHAnsi"/>
          <w:sz w:val="22"/>
          <w:szCs w:val="22"/>
        </w:rPr>
        <w:t>-27</w:t>
      </w:r>
      <w:r w:rsidRPr="007F6C60">
        <w:rPr>
          <w:rFonts w:asciiTheme="minorHAnsi" w:hAnsiTheme="minorHAnsi"/>
          <w:sz w:val="22"/>
          <w:szCs w:val="22"/>
          <w:vertAlign w:val="superscript"/>
        </w:rPr>
        <w:t>th</w:t>
      </w:r>
    </w:p>
    <w:p w:rsidR="007F6C60" w:rsidRPr="007F6C60" w:rsidRDefault="007F6C60" w:rsidP="007F6C60">
      <w:pPr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Beeswax Wraps Class – Oct. 3</w:t>
      </w:r>
      <w:r w:rsidRPr="007F6C60">
        <w:rPr>
          <w:rFonts w:asciiTheme="minorHAnsi" w:hAnsiTheme="minorHAnsi"/>
          <w:sz w:val="22"/>
          <w:szCs w:val="22"/>
          <w:vertAlign w:val="superscript"/>
        </w:rPr>
        <w:t>rd</w:t>
      </w:r>
      <w:r w:rsidRPr="007F6C60">
        <w:rPr>
          <w:rFonts w:asciiTheme="minorHAnsi" w:hAnsiTheme="minorHAnsi"/>
          <w:sz w:val="22"/>
          <w:szCs w:val="22"/>
        </w:rPr>
        <w:t xml:space="preserve"> at 4:30 p.m.</w:t>
      </w:r>
    </w:p>
    <w:p w:rsidR="007F6C60" w:rsidRPr="007F6C60" w:rsidRDefault="007F6C60" w:rsidP="007F6C60">
      <w:pPr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Race to Read Party – Oct. 5</w:t>
      </w:r>
      <w:r w:rsidRPr="007F6C60">
        <w:rPr>
          <w:rFonts w:asciiTheme="minorHAnsi" w:hAnsiTheme="minorHAnsi"/>
          <w:sz w:val="22"/>
          <w:szCs w:val="22"/>
          <w:vertAlign w:val="superscript"/>
        </w:rPr>
        <w:t>th</w:t>
      </w:r>
      <w:r w:rsidRPr="007F6C60">
        <w:rPr>
          <w:rFonts w:asciiTheme="minorHAnsi" w:hAnsiTheme="minorHAnsi"/>
          <w:sz w:val="22"/>
          <w:szCs w:val="22"/>
        </w:rPr>
        <w:t xml:space="preserve"> at 5 p.m.</w:t>
      </w:r>
    </w:p>
    <w:p w:rsidR="00534E11" w:rsidRPr="007F6C60" w:rsidRDefault="00534E11" w:rsidP="00534E11">
      <w:pPr>
        <w:ind w:left="720"/>
        <w:rPr>
          <w:rFonts w:asciiTheme="minorHAnsi" w:hAnsiTheme="minorHAnsi"/>
          <w:i/>
        </w:rPr>
      </w:pPr>
    </w:p>
    <w:p w:rsidR="00FC5C8D" w:rsidRPr="007F6C60" w:rsidRDefault="00FC5C8D" w:rsidP="00FC5C8D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 xml:space="preserve">ADJOURNMENT:  </w:t>
      </w:r>
      <w:r w:rsidRPr="007F6C6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7F6C60">
        <w:rPr>
          <w:rFonts w:asciiTheme="minorHAnsi" w:hAnsiTheme="minorHAnsi"/>
          <w:i/>
          <w:sz w:val="22"/>
          <w:szCs w:val="22"/>
        </w:rPr>
        <w:t>T</w:t>
      </w:r>
      <w:r w:rsidR="003B5D4A" w:rsidRPr="007F6C60">
        <w:rPr>
          <w:rFonts w:asciiTheme="minorHAnsi" w:hAnsiTheme="minorHAnsi"/>
          <w:i/>
          <w:sz w:val="22"/>
          <w:szCs w:val="22"/>
        </w:rPr>
        <w:t>h</w:t>
      </w:r>
      <w:r w:rsidR="004A33B2" w:rsidRPr="007F6C60">
        <w:rPr>
          <w:rFonts w:asciiTheme="minorHAnsi" w:hAnsiTheme="minorHAnsi"/>
          <w:i/>
          <w:sz w:val="22"/>
          <w:szCs w:val="22"/>
        </w:rPr>
        <w:t xml:space="preserve">e meeting was adjourned at </w:t>
      </w:r>
      <w:r w:rsidR="005A20C6" w:rsidRPr="007F6C60">
        <w:rPr>
          <w:rFonts w:asciiTheme="minorHAnsi" w:hAnsiTheme="minorHAnsi"/>
          <w:i/>
          <w:sz w:val="22"/>
          <w:szCs w:val="22"/>
        </w:rPr>
        <w:t>1:</w:t>
      </w:r>
      <w:r w:rsidR="007F6C60">
        <w:rPr>
          <w:rFonts w:asciiTheme="minorHAnsi" w:hAnsiTheme="minorHAnsi"/>
          <w:i/>
          <w:sz w:val="22"/>
          <w:szCs w:val="22"/>
        </w:rPr>
        <w:t>35</w:t>
      </w:r>
      <w:r w:rsidR="00606977"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="001B533A" w:rsidRPr="007F6C60">
        <w:rPr>
          <w:rFonts w:asciiTheme="minorHAnsi" w:hAnsiTheme="minorHAnsi"/>
          <w:i/>
          <w:sz w:val="22"/>
          <w:szCs w:val="22"/>
        </w:rPr>
        <w:t>p</w:t>
      </w:r>
      <w:r w:rsidR="00606977" w:rsidRPr="007F6C60">
        <w:rPr>
          <w:rFonts w:asciiTheme="minorHAnsi" w:hAnsiTheme="minorHAnsi"/>
          <w:i/>
          <w:sz w:val="22"/>
          <w:szCs w:val="22"/>
        </w:rPr>
        <w:t>.m</w:t>
      </w:r>
      <w:r w:rsidR="009B1DD9" w:rsidRPr="007F6C60">
        <w:rPr>
          <w:rFonts w:asciiTheme="minorHAnsi" w:hAnsiTheme="minorHAnsi"/>
          <w:i/>
          <w:sz w:val="22"/>
          <w:szCs w:val="22"/>
        </w:rPr>
        <w:t>.</w:t>
      </w:r>
    </w:p>
    <w:p w:rsidR="000671F1" w:rsidRPr="007F6C60" w:rsidRDefault="000671F1" w:rsidP="00FC5C8D">
      <w:pPr>
        <w:rPr>
          <w:rFonts w:asciiTheme="minorHAnsi" w:hAnsiTheme="minorHAnsi"/>
          <w:i/>
          <w:sz w:val="22"/>
          <w:szCs w:val="22"/>
        </w:rPr>
      </w:pPr>
    </w:p>
    <w:p w:rsidR="008730CC" w:rsidRPr="007F6C60" w:rsidRDefault="00FC5C8D" w:rsidP="005B1D7B">
      <w:pPr>
        <w:rPr>
          <w:rFonts w:asciiTheme="minorHAnsi" w:hAnsiTheme="minorHAnsi"/>
          <w:i/>
          <w:color w:val="FF0000"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>NEXT MEETING</w:t>
      </w:r>
      <w:r w:rsidR="00AA6B8C" w:rsidRPr="007F6C60">
        <w:rPr>
          <w:rFonts w:asciiTheme="minorHAnsi" w:hAnsiTheme="minorHAnsi"/>
          <w:b/>
          <w:u w:val="single"/>
        </w:rPr>
        <w:t>:</w:t>
      </w:r>
      <w:r w:rsidR="00AA6B8C" w:rsidRPr="007F6C60">
        <w:rPr>
          <w:rFonts w:asciiTheme="minorHAnsi" w:hAnsiTheme="minorHAnsi"/>
          <w:i/>
          <w:sz w:val="22"/>
          <w:szCs w:val="22"/>
        </w:rPr>
        <w:t xml:space="preserve">  </w:t>
      </w:r>
      <w:r w:rsidR="00D30F21"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="007F6C60">
        <w:rPr>
          <w:rFonts w:asciiTheme="minorHAnsi" w:hAnsiTheme="minorHAnsi"/>
          <w:i/>
          <w:sz w:val="22"/>
          <w:szCs w:val="22"/>
        </w:rPr>
        <w:t>October 9</w:t>
      </w:r>
      <w:r w:rsidR="007F6C60" w:rsidRPr="007F6C60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="005A20C6"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="009F4310" w:rsidRPr="007F6C60">
        <w:rPr>
          <w:rFonts w:asciiTheme="minorHAnsi" w:hAnsiTheme="minorHAnsi"/>
          <w:i/>
          <w:sz w:val="22"/>
          <w:szCs w:val="22"/>
        </w:rPr>
        <w:t>@ 1 p.m. at Custer County Library</w:t>
      </w:r>
    </w:p>
    <w:p w:rsidR="00D30F21" w:rsidRPr="007F6C60" w:rsidRDefault="00D30F21" w:rsidP="005B1D7B">
      <w:pPr>
        <w:rPr>
          <w:rFonts w:asciiTheme="minorHAnsi" w:hAnsiTheme="minorHAnsi"/>
          <w:i/>
          <w:sz w:val="22"/>
          <w:szCs w:val="22"/>
        </w:rPr>
      </w:pPr>
    </w:p>
    <w:p w:rsidR="007A2DED" w:rsidRPr="007F6C60" w:rsidRDefault="0039168B" w:rsidP="005B1D7B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>
            <wp:extent cx="27717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CC" w:rsidRPr="007F6C60" w:rsidRDefault="004A33B2">
      <w:pPr>
        <w:rPr>
          <w:rFonts w:asciiTheme="minorHAnsi" w:hAnsiTheme="minorHAnsi"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D</w:t>
      </w:r>
      <w:r w:rsidR="00E15D5E" w:rsidRPr="007F6C60">
        <w:rPr>
          <w:rFonts w:asciiTheme="minorHAnsi" w:hAnsiTheme="minorHAnsi"/>
          <w:sz w:val="22"/>
          <w:szCs w:val="22"/>
        </w:rPr>
        <w:t>oris Ann Mertz</w:t>
      </w:r>
    </w:p>
    <w:p w:rsidR="00262036" w:rsidRPr="007F6C60" w:rsidRDefault="005B1D7B">
      <w:pPr>
        <w:rPr>
          <w:rFonts w:asciiTheme="minorHAnsi" w:hAnsiTheme="minorHAnsi"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Secretary/Treasurer</w:t>
      </w:r>
    </w:p>
    <w:p w:rsidR="000E4596" w:rsidRPr="007F6C60" w:rsidRDefault="000E4596">
      <w:pPr>
        <w:rPr>
          <w:rFonts w:asciiTheme="minorHAnsi" w:hAnsiTheme="minorHAnsi"/>
          <w:sz w:val="22"/>
          <w:szCs w:val="22"/>
        </w:rPr>
      </w:pPr>
    </w:p>
    <w:p w:rsidR="008133A4" w:rsidRDefault="008133A4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br w:type="page"/>
      </w:r>
    </w:p>
    <w:p w:rsidR="008133A4" w:rsidRDefault="008133A4" w:rsidP="008133A4">
      <w:pPr>
        <w:jc w:val="center"/>
        <w:rPr>
          <w:b/>
          <w:sz w:val="32"/>
        </w:rPr>
      </w:pPr>
      <w:r w:rsidRPr="00640B07">
        <w:rPr>
          <w:b/>
          <w:sz w:val="32"/>
        </w:rPr>
        <w:lastRenderedPageBreak/>
        <w:t>Librarian Report</w:t>
      </w:r>
      <w:r>
        <w:rPr>
          <w:b/>
          <w:sz w:val="32"/>
        </w:rPr>
        <w:t xml:space="preserve"> – September, 2019</w:t>
      </w:r>
    </w:p>
    <w:p w:rsidR="008133A4" w:rsidRDefault="008133A4" w:rsidP="008133A4">
      <w:pPr>
        <w:rPr>
          <w:b/>
          <w:sz w:val="32"/>
        </w:rPr>
      </w:pPr>
    </w:p>
    <w:p w:rsidR="008133A4" w:rsidRDefault="008133A4" w:rsidP="008133A4">
      <w:pPr>
        <w:rPr>
          <w:b/>
        </w:rPr>
      </w:pPr>
    </w:p>
    <w:p w:rsidR="008133A4" w:rsidRPr="005D1B06" w:rsidRDefault="008133A4" w:rsidP="008133A4"/>
    <w:p w:rsidR="008133A4" w:rsidRDefault="008133A4" w:rsidP="008133A4">
      <w:r>
        <w:rPr>
          <w:b/>
        </w:rPr>
        <w:t xml:space="preserve">Club Fair at Custer High School:  </w:t>
      </w:r>
      <w:r>
        <w:t>Doris Ann and Thea represented the library in a “Club Fair” at Custer High School on August 22</w:t>
      </w:r>
      <w:r w:rsidRPr="00352A0C">
        <w:rPr>
          <w:vertAlign w:val="superscript"/>
        </w:rPr>
        <w:t>nd</w:t>
      </w:r>
      <w:r>
        <w:t>.  They provided information about current library programs that might interest the teens, such as the ACT Prep Group, the drawing class, and some “make-n-take” type programs.  The students were asked to complete a survey.  Thea compiled the results of the 65 survey responses.  The top three interests of the students were crafts, escape rooms, and movie nights.</w:t>
      </w:r>
    </w:p>
    <w:p w:rsidR="008133A4" w:rsidRDefault="008133A4" w:rsidP="008133A4"/>
    <w:p w:rsidR="008133A4" w:rsidRDefault="008133A4" w:rsidP="008133A4">
      <w:r>
        <w:rPr>
          <w:b/>
        </w:rPr>
        <w:t>Race to Read</w:t>
      </w:r>
      <w:r>
        <w:t>:  Race to Read started September 2</w:t>
      </w:r>
      <w:r w:rsidRPr="00352A0C">
        <w:rPr>
          <w:vertAlign w:val="superscript"/>
        </w:rPr>
        <w:t>nd</w:t>
      </w:r>
      <w:r>
        <w:t xml:space="preserve"> and runs through September 30</w:t>
      </w:r>
      <w:r w:rsidRPr="00352A0C">
        <w:rPr>
          <w:vertAlign w:val="superscript"/>
        </w:rPr>
        <w:t>th</w:t>
      </w:r>
      <w:r>
        <w:t>.  Erica Van Horn of the YMCA is the primary coordinator of the program.  Race to Read is a community-wide program.  The three groups currently participating are the YMCA, the elementary school, and the library.  Patrons are encouraged to complete a yellow “link” for each book read during this type period.  Each link will be added to the chain displayed in the library.  A party will be held on October 5</w:t>
      </w:r>
      <w:r w:rsidRPr="00352A0C">
        <w:rPr>
          <w:vertAlign w:val="superscript"/>
        </w:rPr>
        <w:t>th</w:t>
      </w:r>
      <w:r>
        <w:t xml:space="preserve"> at 5 p.m. in the Pine Room.  At this point the orange chain from the YMCA, the red chain from CES, and the yellow chain from the library will be joined to make a community chain.  </w:t>
      </w:r>
    </w:p>
    <w:p w:rsidR="008133A4" w:rsidRDefault="008133A4" w:rsidP="008133A4"/>
    <w:p w:rsidR="008133A4" w:rsidRDefault="008133A4" w:rsidP="008133A4">
      <w:r>
        <w:rPr>
          <w:b/>
        </w:rPr>
        <w:t xml:space="preserve">Book Chat:  </w:t>
      </w:r>
      <w:r>
        <w:t>We had 8 participants for Book Chat on August 29</w:t>
      </w:r>
      <w:r w:rsidRPr="00352A0C">
        <w:rPr>
          <w:vertAlign w:val="superscript"/>
        </w:rPr>
        <w:t>th</w:t>
      </w:r>
      <w:r>
        <w:t>.  The September Book Chat has been moved from the last Thursday of the month to the last Tuesday, September 24</w:t>
      </w:r>
      <w:r w:rsidRPr="00352A0C">
        <w:rPr>
          <w:vertAlign w:val="superscript"/>
        </w:rPr>
        <w:t>th</w:t>
      </w:r>
      <w:r>
        <w:t xml:space="preserve"> at 4:30 p.m.  We will be closed for library conference on the last Thursday.   </w:t>
      </w:r>
    </w:p>
    <w:p w:rsidR="008133A4" w:rsidRDefault="008133A4" w:rsidP="008133A4"/>
    <w:p w:rsidR="008133A4" w:rsidRPr="00352A0C" w:rsidRDefault="008133A4" w:rsidP="008133A4">
      <w:r>
        <w:rPr>
          <w:b/>
        </w:rPr>
        <w:t>Beeswax Wraps</w:t>
      </w:r>
      <w:r w:rsidRPr="00464766">
        <w:rPr>
          <w:b/>
        </w:rPr>
        <w:t xml:space="preserve">:  </w:t>
      </w:r>
      <w:r>
        <w:t>We had 8 participants for our first beeswax wraps class on September 5</w:t>
      </w:r>
      <w:r w:rsidRPr="00352A0C">
        <w:rPr>
          <w:vertAlign w:val="superscript"/>
        </w:rPr>
        <w:t>th</w:t>
      </w:r>
      <w:r>
        <w:t>.  We required pre-registration for the class and had 10 signed up.  Several who registered couldn’t make it, but we had a couple of visiting exchange students who participated.  This was the first time we offered the class, so it was a learning experience.  We need to set up a 5</w:t>
      </w:r>
      <w:r w:rsidRPr="00352A0C">
        <w:rPr>
          <w:vertAlign w:val="superscript"/>
        </w:rPr>
        <w:t>th</w:t>
      </w:r>
      <w:r>
        <w:t xml:space="preserve"> station in the future.  The next class in Custer will be on October 3</w:t>
      </w:r>
      <w:r w:rsidRPr="00352A0C">
        <w:rPr>
          <w:vertAlign w:val="superscript"/>
        </w:rPr>
        <w:t>rd</w:t>
      </w:r>
      <w:r>
        <w:t xml:space="preserve"> at 4:30 p.m. We also plan to offer the class in Hermosa, but haven’t chosen a date yet.  </w:t>
      </w:r>
    </w:p>
    <w:p w:rsidR="008133A4" w:rsidRDefault="008133A4" w:rsidP="008133A4">
      <w:pPr>
        <w:jc w:val="center"/>
      </w:pPr>
    </w:p>
    <w:p w:rsidR="008133A4" w:rsidRDefault="008133A4" w:rsidP="008133A4">
      <w:r w:rsidRPr="00352A0C">
        <w:rPr>
          <w:b/>
        </w:rPr>
        <w:t>ACT Prep</w:t>
      </w:r>
      <w:r>
        <w:rPr>
          <w:b/>
        </w:rPr>
        <w:t xml:space="preserve">.:   </w:t>
      </w:r>
      <w:r>
        <w:t>Oral Report</w:t>
      </w:r>
    </w:p>
    <w:p w:rsidR="008133A4" w:rsidRDefault="008133A4" w:rsidP="008133A4"/>
    <w:p w:rsidR="008133A4" w:rsidRDefault="008133A4" w:rsidP="008133A4">
      <w:r w:rsidRPr="00BA7C94">
        <w:rPr>
          <w:b/>
        </w:rPr>
        <w:t>CCL Foundation</w:t>
      </w:r>
      <w:r>
        <w:t>:  Oral Report</w:t>
      </w:r>
    </w:p>
    <w:p w:rsidR="000E4596" w:rsidRPr="007F6C60" w:rsidRDefault="000E4596" w:rsidP="008133A4">
      <w:pPr>
        <w:rPr>
          <w:rFonts w:asciiTheme="minorHAnsi" w:hAnsiTheme="minorHAnsi"/>
          <w:color w:val="FF0000"/>
          <w:sz w:val="22"/>
          <w:szCs w:val="22"/>
        </w:rPr>
      </w:pPr>
    </w:p>
    <w:sectPr w:rsidR="000E4596" w:rsidRPr="007F6C60" w:rsidSect="005D3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15" w:rsidRDefault="001E0015" w:rsidP="00557B65">
      <w:r>
        <w:separator/>
      </w:r>
    </w:p>
  </w:endnote>
  <w:endnote w:type="continuationSeparator" w:id="0">
    <w:p w:rsidR="001E0015" w:rsidRDefault="001E0015" w:rsidP="00557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SerifBookFLF">
    <w:altName w:val="SansSerifBookF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15" w:rsidRDefault="001E00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15" w:rsidRDefault="001E00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15" w:rsidRDefault="001E0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15" w:rsidRDefault="001E0015" w:rsidP="00557B65">
      <w:r>
        <w:separator/>
      </w:r>
    </w:p>
  </w:footnote>
  <w:footnote w:type="continuationSeparator" w:id="0">
    <w:p w:rsidR="001E0015" w:rsidRDefault="001E0015" w:rsidP="00557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15" w:rsidRDefault="001E00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15" w:rsidRDefault="001E00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15" w:rsidRDefault="001E00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97"/>
    <w:multiLevelType w:val="hybridMultilevel"/>
    <w:tmpl w:val="7E4CC03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30305A"/>
    <w:multiLevelType w:val="hybridMultilevel"/>
    <w:tmpl w:val="6B7C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2B0A"/>
    <w:multiLevelType w:val="hybridMultilevel"/>
    <w:tmpl w:val="9CC005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96202"/>
    <w:multiLevelType w:val="hybridMultilevel"/>
    <w:tmpl w:val="D62CE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25DE1"/>
    <w:multiLevelType w:val="hybridMultilevel"/>
    <w:tmpl w:val="8FBCB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5533C"/>
    <w:multiLevelType w:val="hybridMultilevel"/>
    <w:tmpl w:val="93FA74BE"/>
    <w:lvl w:ilvl="0" w:tplc="6F2EA5A8">
      <w:start w:val="2017"/>
      <w:numFmt w:val="decimal"/>
      <w:lvlText w:val="%1"/>
      <w:lvlJc w:val="left"/>
      <w:pPr>
        <w:ind w:left="1200" w:hanging="48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B3482A"/>
    <w:multiLevelType w:val="hybridMultilevel"/>
    <w:tmpl w:val="4B84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15DA9"/>
    <w:multiLevelType w:val="hybridMultilevel"/>
    <w:tmpl w:val="C3AC1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B542C"/>
    <w:multiLevelType w:val="hybridMultilevel"/>
    <w:tmpl w:val="12A6BC5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C62A40"/>
    <w:multiLevelType w:val="hybridMultilevel"/>
    <w:tmpl w:val="43B6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A38B1"/>
    <w:multiLevelType w:val="hybridMultilevel"/>
    <w:tmpl w:val="44609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A1657E"/>
    <w:multiLevelType w:val="hybridMultilevel"/>
    <w:tmpl w:val="CA34C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7704A"/>
    <w:multiLevelType w:val="hybridMultilevel"/>
    <w:tmpl w:val="39A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019FB"/>
    <w:multiLevelType w:val="hybridMultilevel"/>
    <w:tmpl w:val="ED62876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F5D49E9"/>
    <w:multiLevelType w:val="hybridMultilevel"/>
    <w:tmpl w:val="0A804A3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5176013"/>
    <w:multiLevelType w:val="hybridMultilevel"/>
    <w:tmpl w:val="03F069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581522A"/>
    <w:multiLevelType w:val="hybridMultilevel"/>
    <w:tmpl w:val="C42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11172"/>
    <w:multiLevelType w:val="hybridMultilevel"/>
    <w:tmpl w:val="6B424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2214D"/>
    <w:multiLevelType w:val="hybridMultilevel"/>
    <w:tmpl w:val="090C5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51717"/>
    <w:multiLevelType w:val="hybridMultilevel"/>
    <w:tmpl w:val="60F4E2FC"/>
    <w:lvl w:ilvl="0" w:tplc="1FAEA38A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2B581F"/>
    <w:multiLevelType w:val="hybridMultilevel"/>
    <w:tmpl w:val="EC82D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95477"/>
    <w:multiLevelType w:val="hybridMultilevel"/>
    <w:tmpl w:val="C10EB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946F4"/>
    <w:multiLevelType w:val="hybridMultilevel"/>
    <w:tmpl w:val="6842241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66E1F"/>
    <w:multiLevelType w:val="hybridMultilevel"/>
    <w:tmpl w:val="E1BA4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1D0A03"/>
    <w:multiLevelType w:val="hybridMultilevel"/>
    <w:tmpl w:val="1D408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F55C1"/>
    <w:multiLevelType w:val="hybridMultilevel"/>
    <w:tmpl w:val="ADD8D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871F68"/>
    <w:multiLevelType w:val="hybridMultilevel"/>
    <w:tmpl w:val="B5B0CF0E"/>
    <w:lvl w:ilvl="0" w:tplc="1ACC88D4">
      <w:start w:val="2016"/>
      <w:numFmt w:val="decimal"/>
      <w:lvlText w:val="%1"/>
      <w:lvlJc w:val="left"/>
      <w:pPr>
        <w:ind w:left="120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8">
    <w:nsid w:val="629E1261"/>
    <w:multiLevelType w:val="hybridMultilevel"/>
    <w:tmpl w:val="598EE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8215C"/>
    <w:multiLevelType w:val="hybridMultilevel"/>
    <w:tmpl w:val="51743FAA"/>
    <w:lvl w:ilvl="0" w:tplc="7FF68CA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7F20BD"/>
    <w:multiLevelType w:val="hybridMultilevel"/>
    <w:tmpl w:val="7BAAC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23498"/>
    <w:multiLevelType w:val="hybridMultilevel"/>
    <w:tmpl w:val="EFC2A4B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C03FF"/>
    <w:multiLevelType w:val="hybridMultilevel"/>
    <w:tmpl w:val="129E7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83754"/>
    <w:multiLevelType w:val="hybridMultilevel"/>
    <w:tmpl w:val="689EF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3"/>
  </w:num>
  <w:num w:numId="5">
    <w:abstractNumId w:val="8"/>
  </w:num>
  <w:num w:numId="6">
    <w:abstractNumId w:val="0"/>
  </w:num>
  <w:num w:numId="7">
    <w:abstractNumId w:val="15"/>
  </w:num>
  <w:num w:numId="8">
    <w:abstractNumId w:val="14"/>
  </w:num>
  <w:num w:numId="9">
    <w:abstractNumId w:val="13"/>
  </w:num>
  <w:num w:numId="10">
    <w:abstractNumId w:val="28"/>
  </w:num>
  <w:num w:numId="11">
    <w:abstractNumId w:val="21"/>
  </w:num>
  <w:num w:numId="12">
    <w:abstractNumId w:val="16"/>
  </w:num>
  <w:num w:numId="13">
    <w:abstractNumId w:val="20"/>
  </w:num>
  <w:num w:numId="14">
    <w:abstractNumId w:val="4"/>
  </w:num>
  <w:num w:numId="15">
    <w:abstractNumId w:val="18"/>
  </w:num>
  <w:num w:numId="16">
    <w:abstractNumId w:val="24"/>
  </w:num>
  <w:num w:numId="17">
    <w:abstractNumId w:val="30"/>
  </w:num>
  <w:num w:numId="18">
    <w:abstractNumId w:val="11"/>
  </w:num>
  <w:num w:numId="19">
    <w:abstractNumId w:val="31"/>
  </w:num>
  <w:num w:numId="20">
    <w:abstractNumId w:val="7"/>
  </w:num>
  <w:num w:numId="21">
    <w:abstractNumId w:val="19"/>
  </w:num>
  <w:num w:numId="22">
    <w:abstractNumId w:val="29"/>
  </w:num>
  <w:num w:numId="23">
    <w:abstractNumId w:val="27"/>
  </w:num>
  <w:num w:numId="24">
    <w:abstractNumId w:val="26"/>
  </w:num>
  <w:num w:numId="25">
    <w:abstractNumId w:val="25"/>
  </w:num>
  <w:num w:numId="26">
    <w:abstractNumId w:val="17"/>
  </w:num>
  <w:num w:numId="27">
    <w:abstractNumId w:val="5"/>
  </w:num>
  <w:num w:numId="28">
    <w:abstractNumId w:val="10"/>
  </w:num>
  <w:num w:numId="29">
    <w:abstractNumId w:val="32"/>
  </w:num>
  <w:num w:numId="30">
    <w:abstractNumId w:val="6"/>
  </w:num>
  <w:num w:numId="31">
    <w:abstractNumId w:val="9"/>
  </w:num>
  <w:num w:numId="32">
    <w:abstractNumId w:val="1"/>
  </w:num>
  <w:num w:numId="33">
    <w:abstractNumId w:val="2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/>
  <w:rsids>
    <w:rsidRoot w:val="000755E6"/>
    <w:rsid w:val="00010F8E"/>
    <w:rsid w:val="00013453"/>
    <w:rsid w:val="00014C81"/>
    <w:rsid w:val="000203D6"/>
    <w:rsid w:val="000247AE"/>
    <w:rsid w:val="000257CB"/>
    <w:rsid w:val="0002743D"/>
    <w:rsid w:val="00035935"/>
    <w:rsid w:val="00043DB1"/>
    <w:rsid w:val="00044225"/>
    <w:rsid w:val="000531DB"/>
    <w:rsid w:val="00061B04"/>
    <w:rsid w:val="00061F4F"/>
    <w:rsid w:val="000671F1"/>
    <w:rsid w:val="00072C42"/>
    <w:rsid w:val="00072EA5"/>
    <w:rsid w:val="000755E6"/>
    <w:rsid w:val="00075A72"/>
    <w:rsid w:val="00083C93"/>
    <w:rsid w:val="00084297"/>
    <w:rsid w:val="0008518D"/>
    <w:rsid w:val="00087333"/>
    <w:rsid w:val="000947DC"/>
    <w:rsid w:val="000B24ED"/>
    <w:rsid w:val="000C2D2D"/>
    <w:rsid w:val="000C6AF7"/>
    <w:rsid w:val="000D04A3"/>
    <w:rsid w:val="000D0B7C"/>
    <w:rsid w:val="000D0F05"/>
    <w:rsid w:val="000D6DDD"/>
    <w:rsid w:val="000D75D0"/>
    <w:rsid w:val="000E0272"/>
    <w:rsid w:val="000E2B0D"/>
    <w:rsid w:val="000E4596"/>
    <w:rsid w:val="000F1784"/>
    <w:rsid w:val="000F43F2"/>
    <w:rsid w:val="00102322"/>
    <w:rsid w:val="00124AE4"/>
    <w:rsid w:val="0013091B"/>
    <w:rsid w:val="00130BB9"/>
    <w:rsid w:val="00133481"/>
    <w:rsid w:val="00140313"/>
    <w:rsid w:val="0014444F"/>
    <w:rsid w:val="00151E60"/>
    <w:rsid w:val="00154680"/>
    <w:rsid w:val="00161BD3"/>
    <w:rsid w:val="00167442"/>
    <w:rsid w:val="00170B6E"/>
    <w:rsid w:val="001710BD"/>
    <w:rsid w:val="0017295B"/>
    <w:rsid w:val="001744FB"/>
    <w:rsid w:val="00177AF5"/>
    <w:rsid w:val="00180775"/>
    <w:rsid w:val="00181634"/>
    <w:rsid w:val="001A0883"/>
    <w:rsid w:val="001A1AFB"/>
    <w:rsid w:val="001B533A"/>
    <w:rsid w:val="001B7D86"/>
    <w:rsid w:val="001C0A71"/>
    <w:rsid w:val="001C1175"/>
    <w:rsid w:val="001C4750"/>
    <w:rsid w:val="001C50B1"/>
    <w:rsid w:val="001C5E82"/>
    <w:rsid w:val="001C6DF6"/>
    <w:rsid w:val="001D059D"/>
    <w:rsid w:val="001D7329"/>
    <w:rsid w:val="001E0015"/>
    <w:rsid w:val="001E463D"/>
    <w:rsid w:val="001E752F"/>
    <w:rsid w:val="001F7AD5"/>
    <w:rsid w:val="00202DB6"/>
    <w:rsid w:val="00206755"/>
    <w:rsid w:val="00220F85"/>
    <w:rsid w:val="00226160"/>
    <w:rsid w:val="00230BB5"/>
    <w:rsid w:val="002346A3"/>
    <w:rsid w:val="00234AA4"/>
    <w:rsid w:val="002613B6"/>
    <w:rsid w:val="00262036"/>
    <w:rsid w:val="002631BA"/>
    <w:rsid w:val="00263228"/>
    <w:rsid w:val="002700C4"/>
    <w:rsid w:val="002732E0"/>
    <w:rsid w:val="00281732"/>
    <w:rsid w:val="00292211"/>
    <w:rsid w:val="00292601"/>
    <w:rsid w:val="002A0B87"/>
    <w:rsid w:val="002A5C68"/>
    <w:rsid w:val="002B5B7A"/>
    <w:rsid w:val="002B7597"/>
    <w:rsid w:val="002C0CF4"/>
    <w:rsid w:val="002C5AF9"/>
    <w:rsid w:val="002C6A20"/>
    <w:rsid w:val="002E41D8"/>
    <w:rsid w:val="002E47ED"/>
    <w:rsid w:val="00300EFA"/>
    <w:rsid w:val="00302E2D"/>
    <w:rsid w:val="0030481E"/>
    <w:rsid w:val="003114A5"/>
    <w:rsid w:val="0031320A"/>
    <w:rsid w:val="0031597E"/>
    <w:rsid w:val="003178B3"/>
    <w:rsid w:val="00321D76"/>
    <w:rsid w:val="003300DC"/>
    <w:rsid w:val="0033169D"/>
    <w:rsid w:val="003320E7"/>
    <w:rsid w:val="003323C1"/>
    <w:rsid w:val="003350F3"/>
    <w:rsid w:val="00335781"/>
    <w:rsid w:val="00340AF0"/>
    <w:rsid w:val="0036246E"/>
    <w:rsid w:val="00364844"/>
    <w:rsid w:val="00365042"/>
    <w:rsid w:val="00371AF5"/>
    <w:rsid w:val="0037535E"/>
    <w:rsid w:val="0038381E"/>
    <w:rsid w:val="0038462C"/>
    <w:rsid w:val="00390B8B"/>
    <w:rsid w:val="0039168B"/>
    <w:rsid w:val="00391EEA"/>
    <w:rsid w:val="00393657"/>
    <w:rsid w:val="00395F6B"/>
    <w:rsid w:val="003A1689"/>
    <w:rsid w:val="003B5D4A"/>
    <w:rsid w:val="003C0702"/>
    <w:rsid w:val="003C556F"/>
    <w:rsid w:val="003D2D92"/>
    <w:rsid w:val="003D4738"/>
    <w:rsid w:val="003D5D3D"/>
    <w:rsid w:val="003D5EDF"/>
    <w:rsid w:val="003E42C4"/>
    <w:rsid w:val="003E652B"/>
    <w:rsid w:val="003F259F"/>
    <w:rsid w:val="003F3946"/>
    <w:rsid w:val="00402B80"/>
    <w:rsid w:val="0042761A"/>
    <w:rsid w:val="00427FBF"/>
    <w:rsid w:val="0043359E"/>
    <w:rsid w:val="00437E40"/>
    <w:rsid w:val="00442340"/>
    <w:rsid w:val="00443B7C"/>
    <w:rsid w:val="00446264"/>
    <w:rsid w:val="00454B0D"/>
    <w:rsid w:val="00460EB5"/>
    <w:rsid w:val="00461EB9"/>
    <w:rsid w:val="00462953"/>
    <w:rsid w:val="00464855"/>
    <w:rsid w:val="0046552B"/>
    <w:rsid w:val="00467024"/>
    <w:rsid w:val="00471719"/>
    <w:rsid w:val="004769C8"/>
    <w:rsid w:val="0047728C"/>
    <w:rsid w:val="004862DC"/>
    <w:rsid w:val="00486F07"/>
    <w:rsid w:val="0048727B"/>
    <w:rsid w:val="00487397"/>
    <w:rsid w:val="00497015"/>
    <w:rsid w:val="004A33B2"/>
    <w:rsid w:val="004A5417"/>
    <w:rsid w:val="004C44AC"/>
    <w:rsid w:val="004C6A70"/>
    <w:rsid w:val="004D3101"/>
    <w:rsid w:val="004D3A7A"/>
    <w:rsid w:val="004D50A5"/>
    <w:rsid w:val="004E1A61"/>
    <w:rsid w:val="004E4741"/>
    <w:rsid w:val="004F6E94"/>
    <w:rsid w:val="004F734E"/>
    <w:rsid w:val="005012BD"/>
    <w:rsid w:val="00510C1A"/>
    <w:rsid w:val="00512DDF"/>
    <w:rsid w:val="00525B2B"/>
    <w:rsid w:val="00530CB7"/>
    <w:rsid w:val="00532A2F"/>
    <w:rsid w:val="00534E11"/>
    <w:rsid w:val="00535024"/>
    <w:rsid w:val="005363EA"/>
    <w:rsid w:val="005414F7"/>
    <w:rsid w:val="00551C9D"/>
    <w:rsid w:val="00553C7A"/>
    <w:rsid w:val="00557B65"/>
    <w:rsid w:val="00562EDA"/>
    <w:rsid w:val="005652BC"/>
    <w:rsid w:val="00565B93"/>
    <w:rsid w:val="00575147"/>
    <w:rsid w:val="00576457"/>
    <w:rsid w:val="005832BC"/>
    <w:rsid w:val="005847D9"/>
    <w:rsid w:val="005A20C6"/>
    <w:rsid w:val="005B0A93"/>
    <w:rsid w:val="005B1935"/>
    <w:rsid w:val="005B1D7B"/>
    <w:rsid w:val="005B5839"/>
    <w:rsid w:val="005B7443"/>
    <w:rsid w:val="005C0A69"/>
    <w:rsid w:val="005C4444"/>
    <w:rsid w:val="005D3F2C"/>
    <w:rsid w:val="005E00E0"/>
    <w:rsid w:val="0060185B"/>
    <w:rsid w:val="00606977"/>
    <w:rsid w:val="00615590"/>
    <w:rsid w:val="00623A8F"/>
    <w:rsid w:val="006242F0"/>
    <w:rsid w:val="006331C5"/>
    <w:rsid w:val="00637FCF"/>
    <w:rsid w:val="00643F81"/>
    <w:rsid w:val="0065143C"/>
    <w:rsid w:val="00651CDC"/>
    <w:rsid w:val="00653FEF"/>
    <w:rsid w:val="00664299"/>
    <w:rsid w:val="00666B1C"/>
    <w:rsid w:val="00680F0F"/>
    <w:rsid w:val="00681F0D"/>
    <w:rsid w:val="00685C99"/>
    <w:rsid w:val="006911AC"/>
    <w:rsid w:val="006912E3"/>
    <w:rsid w:val="00691C54"/>
    <w:rsid w:val="006929BF"/>
    <w:rsid w:val="00694E00"/>
    <w:rsid w:val="00697775"/>
    <w:rsid w:val="006A12B8"/>
    <w:rsid w:val="006A5673"/>
    <w:rsid w:val="006A7CE7"/>
    <w:rsid w:val="006B3E44"/>
    <w:rsid w:val="006B7ADA"/>
    <w:rsid w:val="006C6CAF"/>
    <w:rsid w:val="006C6EFE"/>
    <w:rsid w:val="006C6F7B"/>
    <w:rsid w:val="006D6FA8"/>
    <w:rsid w:val="006F1EC1"/>
    <w:rsid w:val="006F39FC"/>
    <w:rsid w:val="006F61D6"/>
    <w:rsid w:val="007043AF"/>
    <w:rsid w:val="00707180"/>
    <w:rsid w:val="0070771D"/>
    <w:rsid w:val="00707D1D"/>
    <w:rsid w:val="00710D8C"/>
    <w:rsid w:val="00715BD3"/>
    <w:rsid w:val="007170BD"/>
    <w:rsid w:val="00720929"/>
    <w:rsid w:val="0072264C"/>
    <w:rsid w:val="00732356"/>
    <w:rsid w:val="00735720"/>
    <w:rsid w:val="007408EA"/>
    <w:rsid w:val="00741DBD"/>
    <w:rsid w:val="0074440F"/>
    <w:rsid w:val="0075144F"/>
    <w:rsid w:val="00754476"/>
    <w:rsid w:val="00755295"/>
    <w:rsid w:val="007614D0"/>
    <w:rsid w:val="007620BE"/>
    <w:rsid w:val="00762735"/>
    <w:rsid w:val="0076386F"/>
    <w:rsid w:val="007711B0"/>
    <w:rsid w:val="0078576C"/>
    <w:rsid w:val="00792D22"/>
    <w:rsid w:val="00795C42"/>
    <w:rsid w:val="007A2DED"/>
    <w:rsid w:val="007A45D2"/>
    <w:rsid w:val="007B25D6"/>
    <w:rsid w:val="007B4200"/>
    <w:rsid w:val="007B52F4"/>
    <w:rsid w:val="007C7A66"/>
    <w:rsid w:val="007E392E"/>
    <w:rsid w:val="007F6C60"/>
    <w:rsid w:val="008126F8"/>
    <w:rsid w:val="008133A4"/>
    <w:rsid w:val="00821BFD"/>
    <w:rsid w:val="00824E82"/>
    <w:rsid w:val="00827E10"/>
    <w:rsid w:val="008323E0"/>
    <w:rsid w:val="008347B1"/>
    <w:rsid w:val="00834CB9"/>
    <w:rsid w:val="008367C5"/>
    <w:rsid w:val="008408FC"/>
    <w:rsid w:val="00843914"/>
    <w:rsid w:val="00851D32"/>
    <w:rsid w:val="008579DF"/>
    <w:rsid w:val="00860C11"/>
    <w:rsid w:val="0087182C"/>
    <w:rsid w:val="008730CC"/>
    <w:rsid w:val="00877772"/>
    <w:rsid w:val="0088216C"/>
    <w:rsid w:val="008878EA"/>
    <w:rsid w:val="008A145F"/>
    <w:rsid w:val="008A2BFB"/>
    <w:rsid w:val="008B2837"/>
    <w:rsid w:val="008C5DFD"/>
    <w:rsid w:val="008E7A56"/>
    <w:rsid w:val="008E7C4A"/>
    <w:rsid w:val="008F337E"/>
    <w:rsid w:val="00903E23"/>
    <w:rsid w:val="009071C2"/>
    <w:rsid w:val="0091186F"/>
    <w:rsid w:val="009119B6"/>
    <w:rsid w:val="00920218"/>
    <w:rsid w:val="00921BFF"/>
    <w:rsid w:val="00922059"/>
    <w:rsid w:val="00932A62"/>
    <w:rsid w:val="00951503"/>
    <w:rsid w:val="00971010"/>
    <w:rsid w:val="00971BC4"/>
    <w:rsid w:val="00974C43"/>
    <w:rsid w:val="00980B20"/>
    <w:rsid w:val="009869CE"/>
    <w:rsid w:val="00986F55"/>
    <w:rsid w:val="009918F2"/>
    <w:rsid w:val="009928AF"/>
    <w:rsid w:val="00992FBB"/>
    <w:rsid w:val="00992FD4"/>
    <w:rsid w:val="009A0B9A"/>
    <w:rsid w:val="009A4E62"/>
    <w:rsid w:val="009A73C6"/>
    <w:rsid w:val="009B09DC"/>
    <w:rsid w:val="009B1DD9"/>
    <w:rsid w:val="009B26DC"/>
    <w:rsid w:val="009B3396"/>
    <w:rsid w:val="009C748C"/>
    <w:rsid w:val="009F4310"/>
    <w:rsid w:val="009F5B4B"/>
    <w:rsid w:val="00A00CEC"/>
    <w:rsid w:val="00A11B1B"/>
    <w:rsid w:val="00A12EC4"/>
    <w:rsid w:val="00A32CC9"/>
    <w:rsid w:val="00A40246"/>
    <w:rsid w:val="00A46504"/>
    <w:rsid w:val="00A57196"/>
    <w:rsid w:val="00A577EF"/>
    <w:rsid w:val="00A62944"/>
    <w:rsid w:val="00A84434"/>
    <w:rsid w:val="00A9224C"/>
    <w:rsid w:val="00A947AA"/>
    <w:rsid w:val="00A95B40"/>
    <w:rsid w:val="00AA1B4D"/>
    <w:rsid w:val="00AA5955"/>
    <w:rsid w:val="00AA6B8C"/>
    <w:rsid w:val="00AA7671"/>
    <w:rsid w:val="00AA796B"/>
    <w:rsid w:val="00AB21C5"/>
    <w:rsid w:val="00AB2487"/>
    <w:rsid w:val="00AC3F57"/>
    <w:rsid w:val="00AC52B2"/>
    <w:rsid w:val="00AC75B0"/>
    <w:rsid w:val="00AD389B"/>
    <w:rsid w:val="00AD6BA0"/>
    <w:rsid w:val="00AE0026"/>
    <w:rsid w:val="00B04CEB"/>
    <w:rsid w:val="00B14004"/>
    <w:rsid w:val="00B15834"/>
    <w:rsid w:val="00B2375A"/>
    <w:rsid w:val="00B31014"/>
    <w:rsid w:val="00B3176C"/>
    <w:rsid w:val="00B53450"/>
    <w:rsid w:val="00B57FD9"/>
    <w:rsid w:val="00B657A9"/>
    <w:rsid w:val="00B66D22"/>
    <w:rsid w:val="00B70919"/>
    <w:rsid w:val="00B70F3B"/>
    <w:rsid w:val="00B70FC6"/>
    <w:rsid w:val="00B714BE"/>
    <w:rsid w:val="00B71559"/>
    <w:rsid w:val="00B7551D"/>
    <w:rsid w:val="00B77132"/>
    <w:rsid w:val="00B7739A"/>
    <w:rsid w:val="00B810F9"/>
    <w:rsid w:val="00B83B81"/>
    <w:rsid w:val="00B84D23"/>
    <w:rsid w:val="00B908C5"/>
    <w:rsid w:val="00B91E0C"/>
    <w:rsid w:val="00B92947"/>
    <w:rsid w:val="00B9624F"/>
    <w:rsid w:val="00BA4C9A"/>
    <w:rsid w:val="00BA71BA"/>
    <w:rsid w:val="00BB2D8E"/>
    <w:rsid w:val="00BB3807"/>
    <w:rsid w:val="00BC73CD"/>
    <w:rsid w:val="00BD6AF3"/>
    <w:rsid w:val="00BE34EC"/>
    <w:rsid w:val="00BF0D61"/>
    <w:rsid w:val="00BF32FA"/>
    <w:rsid w:val="00BF5CFB"/>
    <w:rsid w:val="00C025A7"/>
    <w:rsid w:val="00C111E7"/>
    <w:rsid w:val="00C149BA"/>
    <w:rsid w:val="00C16DF7"/>
    <w:rsid w:val="00C24ECE"/>
    <w:rsid w:val="00C26B59"/>
    <w:rsid w:val="00C341C5"/>
    <w:rsid w:val="00C41654"/>
    <w:rsid w:val="00C516DF"/>
    <w:rsid w:val="00C53594"/>
    <w:rsid w:val="00C55305"/>
    <w:rsid w:val="00C57796"/>
    <w:rsid w:val="00C57C8F"/>
    <w:rsid w:val="00C60CA9"/>
    <w:rsid w:val="00C61558"/>
    <w:rsid w:val="00C63918"/>
    <w:rsid w:val="00C652F1"/>
    <w:rsid w:val="00C70379"/>
    <w:rsid w:val="00C85E14"/>
    <w:rsid w:val="00C86A14"/>
    <w:rsid w:val="00C8712C"/>
    <w:rsid w:val="00C93CE5"/>
    <w:rsid w:val="00CA0A71"/>
    <w:rsid w:val="00CA125D"/>
    <w:rsid w:val="00CA23A3"/>
    <w:rsid w:val="00CA383B"/>
    <w:rsid w:val="00CA47F9"/>
    <w:rsid w:val="00CB3CD9"/>
    <w:rsid w:val="00CB6F22"/>
    <w:rsid w:val="00CC3BDB"/>
    <w:rsid w:val="00CC5F6A"/>
    <w:rsid w:val="00CC648B"/>
    <w:rsid w:val="00CD1EC5"/>
    <w:rsid w:val="00CD4F22"/>
    <w:rsid w:val="00CE0DD7"/>
    <w:rsid w:val="00CE1717"/>
    <w:rsid w:val="00CE277E"/>
    <w:rsid w:val="00CE48B8"/>
    <w:rsid w:val="00CE64D1"/>
    <w:rsid w:val="00CF2991"/>
    <w:rsid w:val="00D06D69"/>
    <w:rsid w:val="00D1734C"/>
    <w:rsid w:val="00D26144"/>
    <w:rsid w:val="00D27C44"/>
    <w:rsid w:val="00D30F21"/>
    <w:rsid w:val="00D31723"/>
    <w:rsid w:val="00D40158"/>
    <w:rsid w:val="00D4135D"/>
    <w:rsid w:val="00D443D6"/>
    <w:rsid w:val="00D4610F"/>
    <w:rsid w:val="00D52376"/>
    <w:rsid w:val="00D60255"/>
    <w:rsid w:val="00D610E1"/>
    <w:rsid w:val="00D63FAC"/>
    <w:rsid w:val="00D81C26"/>
    <w:rsid w:val="00D863CB"/>
    <w:rsid w:val="00D8690B"/>
    <w:rsid w:val="00D9426A"/>
    <w:rsid w:val="00DA120E"/>
    <w:rsid w:val="00DB5334"/>
    <w:rsid w:val="00DB7AE6"/>
    <w:rsid w:val="00DD1E6E"/>
    <w:rsid w:val="00DD6D3D"/>
    <w:rsid w:val="00DE469B"/>
    <w:rsid w:val="00DE768A"/>
    <w:rsid w:val="00E04113"/>
    <w:rsid w:val="00E12598"/>
    <w:rsid w:val="00E15D5E"/>
    <w:rsid w:val="00E2006D"/>
    <w:rsid w:val="00E222FB"/>
    <w:rsid w:val="00E24383"/>
    <w:rsid w:val="00E30D64"/>
    <w:rsid w:val="00E31B1D"/>
    <w:rsid w:val="00E36ED5"/>
    <w:rsid w:val="00E373E0"/>
    <w:rsid w:val="00E45758"/>
    <w:rsid w:val="00E65B77"/>
    <w:rsid w:val="00E66E1E"/>
    <w:rsid w:val="00E72B7A"/>
    <w:rsid w:val="00E75A0C"/>
    <w:rsid w:val="00E85196"/>
    <w:rsid w:val="00E8667B"/>
    <w:rsid w:val="00E9606F"/>
    <w:rsid w:val="00EA060D"/>
    <w:rsid w:val="00EA09FF"/>
    <w:rsid w:val="00EB2F15"/>
    <w:rsid w:val="00EC48AB"/>
    <w:rsid w:val="00ED7739"/>
    <w:rsid w:val="00EE341B"/>
    <w:rsid w:val="00EE4845"/>
    <w:rsid w:val="00EE5AB9"/>
    <w:rsid w:val="00EE71DB"/>
    <w:rsid w:val="00F22719"/>
    <w:rsid w:val="00F24442"/>
    <w:rsid w:val="00F24D42"/>
    <w:rsid w:val="00F26EAB"/>
    <w:rsid w:val="00F26EFF"/>
    <w:rsid w:val="00F3013A"/>
    <w:rsid w:val="00F31413"/>
    <w:rsid w:val="00F41965"/>
    <w:rsid w:val="00F44568"/>
    <w:rsid w:val="00F47C7E"/>
    <w:rsid w:val="00F54289"/>
    <w:rsid w:val="00F626DB"/>
    <w:rsid w:val="00F63E6D"/>
    <w:rsid w:val="00F70AD0"/>
    <w:rsid w:val="00F72BD7"/>
    <w:rsid w:val="00F730BC"/>
    <w:rsid w:val="00F73A38"/>
    <w:rsid w:val="00F874CD"/>
    <w:rsid w:val="00F90650"/>
    <w:rsid w:val="00F9110B"/>
    <w:rsid w:val="00F92A22"/>
    <w:rsid w:val="00F935BC"/>
    <w:rsid w:val="00F95E62"/>
    <w:rsid w:val="00FA254D"/>
    <w:rsid w:val="00FA2F61"/>
    <w:rsid w:val="00FA4F98"/>
    <w:rsid w:val="00FA7748"/>
    <w:rsid w:val="00FB43D2"/>
    <w:rsid w:val="00FB625F"/>
    <w:rsid w:val="00FC2534"/>
    <w:rsid w:val="00FC44E5"/>
    <w:rsid w:val="00FC5C8D"/>
    <w:rsid w:val="00FD0DE6"/>
    <w:rsid w:val="00FD177F"/>
    <w:rsid w:val="00FD1D9E"/>
    <w:rsid w:val="00FD60C7"/>
    <w:rsid w:val="00FE0DCD"/>
    <w:rsid w:val="00FF0C7B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E6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5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55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55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755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755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755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755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755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755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755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755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755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5E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755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5E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0755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0755E6"/>
    <w:rPr>
      <w:szCs w:val="32"/>
    </w:rPr>
  </w:style>
  <w:style w:type="paragraph" w:styleId="ListParagraph">
    <w:name w:val="List Paragraph"/>
    <w:basedOn w:val="Normal"/>
    <w:uiPriority w:val="34"/>
    <w:qFormat/>
    <w:rsid w:val="000755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5E6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755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5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755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0755E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755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55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55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55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5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B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B65"/>
    <w:rPr>
      <w:rFonts w:cs="Times New Roman"/>
      <w:sz w:val="24"/>
      <w:szCs w:val="24"/>
    </w:rPr>
  </w:style>
  <w:style w:type="paragraph" w:customStyle="1" w:styleId="Default">
    <w:name w:val="Default"/>
    <w:rsid w:val="000E4596"/>
    <w:pPr>
      <w:autoSpaceDE w:val="0"/>
      <w:autoSpaceDN w:val="0"/>
      <w:adjustRightInd w:val="0"/>
    </w:pPr>
    <w:rPr>
      <w:rFonts w:ascii="SansSerifBookFLF" w:eastAsia="Calibri" w:hAnsi="SansSerifBookFLF" w:cs="SansSerifBookFL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5B306-1CBE-4915-B33C-0181219F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1049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mcullum</dc:creator>
  <cp:lastModifiedBy>ImageProfile</cp:lastModifiedBy>
  <cp:revision>7</cp:revision>
  <cp:lastPrinted>2019-07-10T21:03:00Z</cp:lastPrinted>
  <dcterms:created xsi:type="dcterms:W3CDTF">2019-09-12T16:35:00Z</dcterms:created>
  <dcterms:modified xsi:type="dcterms:W3CDTF">2019-10-09T21:18:00Z</dcterms:modified>
</cp:coreProperties>
</file>