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087333" w:rsidRDefault="000755E6" w:rsidP="00525B2B">
      <w:pPr>
        <w:jc w:val="center"/>
        <w:rPr>
          <w:rFonts w:asciiTheme="minorHAnsi" w:hAnsiTheme="minorHAnsi"/>
          <w:b/>
        </w:rPr>
      </w:pPr>
      <w:r w:rsidRPr="00087333">
        <w:rPr>
          <w:rFonts w:asciiTheme="minorHAnsi" w:hAnsiTheme="minorHAnsi"/>
          <w:b/>
        </w:rPr>
        <w:t>Custer County Library</w:t>
      </w:r>
      <w:r w:rsidR="00525B2B" w:rsidRPr="00087333">
        <w:rPr>
          <w:rFonts w:asciiTheme="minorHAnsi" w:hAnsiTheme="minorHAnsi"/>
          <w:b/>
        </w:rPr>
        <w:t xml:space="preserve"> Board</w:t>
      </w:r>
    </w:p>
    <w:p w:rsidR="00525B2B" w:rsidRPr="00087333" w:rsidRDefault="003D4738" w:rsidP="00525B2B">
      <w:pPr>
        <w:jc w:val="center"/>
        <w:rPr>
          <w:rFonts w:asciiTheme="minorHAnsi" w:hAnsiTheme="minorHAnsi"/>
          <w:b/>
        </w:rPr>
      </w:pPr>
      <w:r>
        <w:rPr>
          <w:rFonts w:asciiTheme="minorHAnsi" w:hAnsiTheme="minorHAnsi"/>
          <w:b/>
        </w:rPr>
        <w:t xml:space="preserve">Annual Meeting </w:t>
      </w:r>
      <w:r w:rsidR="00525B2B" w:rsidRPr="00087333">
        <w:rPr>
          <w:rFonts w:asciiTheme="minorHAnsi" w:hAnsiTheme="minorHAnsi"/>
          <w:b/>
        </w:rPr>
        <w:t>Minutes</w:t>
      </w:r>
    </w:p>
    <w:p w:rsidR="000755E6" w:rsidRPr="00087333" w:rsidRDefault="0016674E">
      <w:pPr>
        <w:rPr>
          <w:rFonts w:asciiTheme="minorHAnsi" w:hAnsiTheme="minorHAnsi"/>
          <w:b/>
        </w:rPr>
      </w:pPr>
      <w:r>
        <w:rPr>
          <w:rFonts w:asciiTheme="minorHAnsi" w:hAnsiTheme="minorHAnsi"/>
          <w:b/>
        </w:rPr>
        <w:t>January 9</w:t>
      </w:r>
      <w:r w:rsidR="00427FBF">
        <w:rPr>
          <w:rFonts w:asciiTheme="minorHAnsi" w:hAnsiTheme="minorHAnsi"/>
          <w:b/>
        </w:rPr>
        <w:t>, 201</w:t>
      </w:r>
      <w:r>
        <w:rPr>
          <w:rFonts w:asciiTheme="minorHAnsi" w:hAnsiTheme="minorHAnsi"/>
          <w:b/>
        </w:rPr>
        <w:t>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Pr>
          <w:rFonts w:asciiTheme="minorHAnsi" w:hAnsiTheme="minorHAnsi"/>
          <w:b/>
        </w:rPr>
        <w:t xml:space="preserve">     </w:t>
      </w:r>
      <w:r w:rsidR="000D04A3" w:rsidRPr="00087333">
        <w:rPr>
          <w:rFonts w:asciiTheme="minorHAnsi" w:hAnsiTheme="minorHAnsi"/>
          <w:b/>
        </w:rPr>
        <w:t>Custer County</w:t>
      </w:r>
      <w:r w:rsidR="00F54289" w:rsidRPr="00087333">
        <w:rPr>
          <w:rFonts w:asciiTheme="minorHAnsi" w:hAnsiTheme="minorHAnsi"/>
          <w:b/>
        </w:rPr>
        <w:t xml:space="preserve"> Library </w:t>
      </w:r>
    </w:p>
    <w:p w:rsidR="000755E6" w:rsidRPr="00087333" w:rsidRDefault="000755E6">
      <w:pPr>
        <w:rPr>
          <w:rFonts w:asciiTheme="minorHAnsi" w:hAnsiTheme="minorHAnsi"/>
        </w:rPr>
      </w:pPr>
    </w:p>
    <w:p w:rsidR="00427FBF" w:rsidRPr="0058672A" w:rsidRDefault="000755E6" w:rsidP="00427FBF">
      <w:pPr>
        <w:rPr>
          <w:rFonts w:asciiTheme="minorHAnsi" w:hAnsiTheme="minorHAnsi" w:cs="Calibri"/>
          <w:i/>
          <w:sz w:val="22"/>
          <w:szCs w:val="22"/>
        </w:rPr>
      </w:pPr>
      <w:r w:rsidRPr="0058672A">
        <w:rPr>
          <w:rFonts w:asciiTheme="minorHAnsi" w:hAnsiTheme="minorHAnsi" w:cs="Calibri"/>
          <w:i/>
          <w:sz w:val="22"/>
          <w:szCs w:val="22"/>
        </w:rPr>
        <w:t xml:space="preserve">The </w:t>
      </w:r>
      <w:r w:rsidR="00F31413" w:rsidRPr="0058672A">
        <w:rPr>
          <w:rFonts w:asciiTheme="minorHAnsi" w:hAnsiTheme="minorHAnsi" w:cs="Calibri"/>
          <w:i/>
          <w:sz w:val="22"/>
          <w:szCs w:val="22"/>
        </w:rPr>
        <w:t>C</w:t>
      </w:r>
      <w:r w:rsidRPr="0058672A">
        <w:rPr>
          <w:rFonts w:asciiTheme="minorHAnsi" w:hAnsiTheme="minorHAnsi" w:cs="Calibri"/>
          <w:i/>
          <w:sz w:val="22"/>
          <w:szCs w:val="22"/>
        </w:rPr>
        <w:t xml:space="preserve">uster County Library Board </w:t>
      </w:r>
      <w:r w:rsidR="00E75A0C" w:rsidRPr="0058672A">
        <w:rPr>
          <w:rFonts w:asciiTheme="minorHAnsi" w:hAnsiTheme="minorHAnsi" w:cs="Calibri"/>
          <w:i/>
          <w:sz w:val="22"/>
          <w:szCs w:val="22"/>
        </w:rPr>
        <w:t xml:space="preserve">of Trustees </w:t>
      </w:r>
      <w:r w:rsidR="00F31413" w:rsidRPr="0058672A">
        <w:rPr>
          <w:rFonts w:asciiTheme="minorHAnsi" w:hAnsiTheme="minorHAnsi" w:cs="Calibri"/>
          <w:i/>
          <w:sz w:val="22"/>
          <w:szCs w:val="22"/>
        </w:rPr>
        <w:t xml:space="preserve">met </w:t>
      </w:r>
      <w:r w:rsidR="001B533A" w:rsidRPr="0058672A">
        <w:rPr>
          <w:rFonts w:asciiTheme="minorHAnsi" w:hAnsiTheme="minorHAnsi" w:cs="Calibri"/>
          <w:i/>
          <w:sz w:val="22"/>
          <w:szCs w:val="22"/>
        </w:rPr>
        <w:t xml:space="preserve">at </w:t>
      </w:r>
      <w:r w:rsidR="00427FBF" w:rsidRPr="0058672A">
        <w:rPr>
          <w:rFonts w:asciiTheme="minorHAnsi" w:hAnsiTheme="minorHAnsi" w:cs="Calibri"/>
          <w:i/>
          <w:sz w:val="22"/>
          <w:szCs w:val="22"/>
        </w:rPr>
        <w:t>1:00 p.m</w:t>
      </w:r>
      <w:r w:rsidR="001B533A" w:rsidRPr="0058672A">
        <w:rPr>
          <w:rFonts w:asciiTheme="minorHAnsi" w:hAnsiTheme="minorHAnsi" w:cs="Calibri"/>
          <w:i/>
          <w:sz w:val="22"/>
          <w:szCs w:val="22"/>
        </w:rPr>
        <w:t xml:space="preserve">. </w:t>
      </w:r>
      <w:r w:rsidR="00F31413" w:rsidRPr="0058672A">
        <w:rPr>
          <w:rFonts w:asciiTheme="minorHAnsi" w:hAnsiTheme="minorHAnsi" w:cs="Calibri"/>
          <w:i/>
          <w:sz w:val="22"/>
          <w:szCs w:val="22"/>
        </w:rPr>
        <w:t>on Wednesday</w:t>
      </w:r>
      <w:r w:rsidR="00F95E62" w:rsidRPr="0058672A">
        <w:rPr>
          <w:rFonts w:asciiTheme="minorHAnsi" w:hAnsiTheme="minorHAnsi" w:cs="Calibri"/>
          <w:i/>
          <w:sz w:val="22"/>
          <w:szCs w:val="22"/>
        </w:rPr>
        <w:t xml:space="preserve">, </w:t>
      </w:r>
      <w:r w:rsidR="00427FBF" w:rsidRPr="0058672A">
        <w:rPr>
          <w:rFonts w:asciiTheme="minorHAnsi" w:hAnsiTheme="minorHAnsi" w:cs="Calibri"/>
          <w:i/>
          <w:sz w:val="22"/>
          <w:szCs w:val="22"/>
        </w:rPr>
        <w:t xml:space="preserve">January </w:t>
      </w:r>
      <w:r w:rsidR="0016674E" w:rsidRPr="0058672A">
        <w:rPr>
          <w:rFonts w:asciiTheme="minorHAnsi" w:hAnsiTheme="minorHAnsi" w:cs="Calibri"/>
          <w:i/>
          <w:sz w:val="22"/>
          <w:szCs w:val="22"/>
        </w:rPr>
        <w:t>9</w:t>
      </w:r>
      <w:r w:rsidR="00427FBF" w:rsidRPr="0058672A">
        <w:rPr>
          <w:rFonts w:asciiTheme="minorHAnsi" w:hAnsiTheme="minorHAnsi" w:cs="Calibri"/>
          <w:i/>
          <w:sz w:val="22"/>
          <w:szCs w:val="22"/>
          <w:vertAlign w:val="superscript"/>
        </w:rPr>
        <w:t>th</w:t>
      </w:r>
      <w:r w:rsidR="00427FBF" w:rsidRPr="0058672A">
        <w:rPr>
          <w:rFonts w:asciiTheme="minorHAnsi" w:hAnsiTheme="minorHAnsi" w:cs="Calibri"/>
          <w:i/>
          <w:sz w:val="22"/>
          <w:szCs w:val="22"/>
        </w:rPr>
        <w:t xml:space="preserve"> </w:t>
      </w:r>
      <w:r w:rsidR="00340AF0" w:rsidRPr="0058672A">
        <w:rPr>
          <w:rFonts w:asciiTheme="minorHAnsi" w:hAnsiTheme="minorHAnsi" w:cs="Calibri"/>
          <w:i/>
          <w:sz w:val="22"/>
          <w:szCs w:val="22"/>
        </w:rPr>
        <w:t>in</w:t>
      </w:r>
      <w:r w:rsidR="00B7551D" w:rsidRPr="0058672A">
        <w:rPr>
          <w:rFonts w:asciiTheme="minorHAnsi" w:hAnsiTheme="minorHAnsi" w:cs="Calibri"/>
          <w:i/>
          <w:sz w:val="22"/>
          <w:szCs w:val="22"/>
        </w:rPr>
        <w:t xml:space="preserve"> the </w:t>
      </w:r>
      <w:r w:rsidR="00427FBF" w:rsidRPr="0058672A">
        <w:rPr>
          <w:rFonts w:asciiTheme="minorHAnsi" w:hAnsiTheme="minorHAnsi" w:cs="Calibri"/>
          <w:i/>
          <w:sz w:val="22"/>
          <w:szCs w:val="22"/>
        </w:rPr>
        <w:t>L</w:t>
      </w:r>
      <w:r w:rsidR="00B7551D" w:rsidRPr="0058672A">
        <w:rPr>
          <w:rFonts w:asciiTheme="minorHAnsi" w:hAnsiTheme="minorHAnsi" w:cs="Calibri"/>
          <w:i/>
          <w:sz w:val="22"/>
          <w:szCs w:val="22"/>
        </w:rPr>
        <w:t>ibrary</w:t>
      </w:r>
      <w:r w:rsidR="00427FBF" w:rsidRPr="0058672A">
        <w:rPr>
          <w:rFonts w:asciiTheme="minorHAnsi" w:hAnsiTheme="minorHAnsi" w:cs="Calibri"/>
          <w:i/>
          <w:sz w:val="22"/>
          <w:szCs w:val="22"/>
        </w:rPr>
        <w:t xml:space="preserve"> Conference Room</w:t>
      </w:r>
      <w:r w:rsidR="00A9224C" w:rsidRPr="0058672A">
        <w:rPr>
          <w:rFonts w:asciiTheme="minorHAnsi" w:hAnsiTheme="minorHAnsi" w:cs="Calibri"/>
          <w:i/>
          <w:sz w:val="22"/>
          <w:szCs w:val="22"/>
        </w:rPr>
        <w:t xml:space="preserve">.  </w:t>
      </w:r>
      <w:r w:rsidR="00427FBF" w:rsidRPr="0058672A">
        <w:rPr>
          <w:rFonts w:asciiTheme="minorHAnsi" w:hAnsiTheme="minorHAnsi" w:cs="Calibri"/>
          <w:i/>
          <w:sz w:val="22"/>
          <w:szCs w:val="22"/>
        </w:rPr>
        <w:t xml:space="preserve">Members in attendance </w:t>
      </w:r>
      <w:r w:rsidR="00D47B83">
        <w:rPr>
          <w:rFonts w:asciiTheme="minorHAnsi" w:hAnsiTheme="minorHAnsi" w:cs="Calibri"/>
          <w:i/>
          <w:sz w:val="22"/>
          <w:szCs w:val="22"/>
        </w:rPr>
        <w:t>included</w:t>
      </w:r>
      <w:r w:rsidR="00427FBF" w:rsidRPr="0058672A">
        <w:rPr>
          <w:rFonts w:asciiTheme="minorHAnsi" w:hAnsiTheme="minorHAnsi" w:cs="Calibri"/>
          <w:i/>
          <w:sz w:val="22"/>
          <w:szCs w:val="22"/>
        </w:rPr>
        <w:t xml:space="preserve"> </w:t>
      </w:r>
      <w:r w:rsidR="0016674E" w:rsidRPr="0058672A">
        <w:rPr>
          <w:rFonts w:asciiTheme="minorHAnsi" w:hAnsiTheme="minorHAnsi" w:cs="Calibri"/>
          <w:i/>
          <w:sz w:val="22"/>
          <w:szCs w:val="22"/>
        </w:rPr>
        <w:t xml:space="preserve">Renee’ Starr, </w:t>
      </w:r>
      <w:r w:rsidR="00F9110B" w:rsidRPr="0058672A">
        <w:rPr>
          <w:rFonts w:asciiTheme="minorHAnsi" w:hAnsiTheme="minorHAnsi" w:cs="Calibri"/>
          <w:i/>
          <w:sz w:val="22"/>
          <w:szCs w:val="22"/>
        </w:rPr>
        <w:t xml:space="preserve">Jim Laverick, </w:t>
      </w:r>
      <w:r w:rsidR="0016674E" w:rsidRPr="0058672A">
        <w:rPr>
          <w:rFonts w:asciiTheme="minorHAnsi" w:hAnsiTheme="minorHAnsi" w:cs="Calibri"/>
          <w:i/>
          <w:sz w:val="22"/>
          <w:szCs w:val="22"/>
        </w:rPr>
        <w:t>and Seyward Rittberger.  Seyward chaired the meeting until the</w:t>
      </w:r>
      <w:r w:rsidR="000176A1" w:rsidRPr="0058672A">
        <w:rPr>
          <w:rFonts w:asciiTheme="minorHAnsi" w:hAnsiTheme="minorHAnsi" w:cs="Calibri"/>
          <w:i/>
          <w:sz w:val="22"/>
          <w:szCs w:val="22"/>
        </w:rPr>
        <w:t xml:space="preserve"> election of officers, then newly elected President Jim Laverick chaired the meeting.  D</w:t>
      </w:r>
      <w:r w:rsidR="00427FBF" w:rsidRPr="0058672A">
        <w:rPr>
          <w:rFonts w:asciiTheme="minorHAnsi" w:hAnsiTheme="minorHAnsi" w:cs="Calibri"/>
          <w:i/>
          <w:sz w:val="22"/>
          <w:szCs w:val="22"/>
        </w:rPr>
        <w:t>oris Ann Mertz record</w:t>
      </w:r>
      <w:r w:rsidR="000176A1" w:rsidRPr="0058672A">
        <w:rPr>
          <w:rFonts w:asciiTheme="minorHAnsi" w:hAnsiTheme="minorHAnsi" w:cs="Calibri"/>
          <w:i/>
          <w:sz w:val="22"/>
          <w:szCs w:val="22"/>
        </w:rPr>
        <w:t>ed</w:t>
      </w:r>
      <w:r w:rsidR="00427FBF" w:rsidRPr="0058672A">
        <w:rPr>
          <w:rFonts w:asciiTheme="minorHAnsi" w:hAnsiTheme="minorHAnsi" w:cs="Calibri"/>
          <w:i/>
          <w:sz w:val="22"/>
          <w:szCs w:val="22"/>
        </w:rPr>
        <w:t xml:space="preserve"> minutes.  </w:t>
      </w:r>
    </w:p>
    <w:p w:rsidR="00FC2534" w:rsidRPr="0058672A" w:rsidRDefault="00FC2534" w:rsidP="00C93CE5">
      <w:pPr>
        <w:rPr>
          <w:rFonts w:asciiTheme="minorHAnsi" w:hAnsiTheme="minorHAnsi"/>
          <w:b/>
          <w:sz w:val="22"/>
          <w:szCs w:val="22"/>
          <w:u w:val="single"/>
        </w:rPr>
      </w:pPr>
    </w:p>
    <w:p w:rsidR="00F9110B" w:rsidRPr="0058672A" w:rsidRDefault="00F9110B" w:rsidP="00F9110B">
      <w:pPr>
        <w:rPr>
          <w:rFonts w:asciiTheme="minorHAnsi" w:hAnsiTheme="minorHAnsi"/>
          <w:i/>
          <w:sz w:val="22"/>
          <w:szCs w:val="22"/>
        </w:rPr>
      </w:pPr>
      <w:r w:rsidRPr="0058672A">
        <w:rPr>
          <w:rFonts w:asciiTheme="minorHAnsi" w:hAnsiTheme="minorHAnsi"/>
          <w:b/>
          <w:sz w:val="22"/>
          <w:szCs w:val="22"/>
          <w:u w:val="single"/>
        </w:rPr>
        <w:t>AGENDA CHANGES/CORRECTIONS</w:t>
      </w:r>
      <w:r w:rsidR="000176A1" w:rsidRPr="0058672A">
        <w:rPr>
          <w:rFonts w:asciiTheme="minorHAnsi" w:hAnsiTheme="minorHAnsi"/>
          <w:b/>
          <w:sz w:val="22"/>
          <w:szCs w:val="22"/>
        </w:rPr>
        <w:t xml:space="preserve"> - </w:t>
      </w:r>
      <w:r w:rsidR="000176A1" w:rsidRPr="0058672A">
        <w:rPr>
          <w:rFonts w:asciiTheme="minorHAnsi" w:hAnsiTheme="minorHAnsi"/>
          <w:i/>
          <w:sz w:val="22"/>
          <w:szCs w:val="22"/>
        </w:rPr>
        <w:t>None</w:t>
      </w:r>
    </w:p>
    <w:p w:rsidR="00F9110B" w:rsidRPr="0058672A" w:rsidRDefault="00F9110B" w:rsidP="00F9110B">
      <w:pPr>
        <w:ind w:left="720"/>
        <w:rPr>
          <w:rFonts w:asciiTheme="minorHAnsi" w:hAnsiTheme="minorHAnsi"/>
          <w:i/>
          <w:sz w:val="22"/>
          <w:szCs w:val="22"/>
        </w:rPr>
      </w:pPr>
    </w:p>
    <w:p w:rsidR="00C93CE5" w:rsidRPr="0058672A" w:rsidRDefault="00C93CE5" w:rsidP="00C93CE5">
      <w:pPr>
        <w:rPr>
          <w:rFonts w:asciiTheme="minorHAnsi" w:hAnsiTheme="minorHAnsi"/>
          <w:b/>
          <w:sz w:val="22"/>
          <w:szCs w:val="22"/>
          <w:u w:val="single"/>
        </w:rPr>
      </w:pPr>
      <w:r w:rsidRPr="0058672A">
        <w:rPr>
          <w:rFonts w:asciiTheme="minorHAnsi" w:hAnsiTheme="minorHAnsi"/>
          <w:b/>
          <w:sz w:val="22"/>
          <w:szCs w:val="22"/>
          <w:u w:val="single"/>
        </w:rPr>
        <w:t>MINUTES</w:t>
      </w:r>
    </w:p>
    <w:p w:rsidR="00C93CE5" w:rsidRPr="0058672A" w:rsidRDefault="00F9110B" w:rsidP="00681F0D">
      <w:pPr>
        <w:pStyle w:val="ListParagraph"/>
        <w:numPr>
          <w:ilvl w:val="0"/>
          <w:numId w:val="10"/>
        </w:numPr>
        <w:rPr>
          <w:rFonts w:asciiTheme="minorHAnsi" w:hAnsiTheme="minorHAnsi"/>
          <w:b/>
          <w:sz w:val="22"/>
          <w:szCs w:val="22"/>
        </w:rPr>
      </w:pPr>
      <w:r w:rsidRPr="0058672A">
        <w:rPr>
          <w:rFonts w:asciiTheme="minorHAnsi" w:hAnsiTheme="minorHAnsi"/>
          <w:b/>
          <w:sz w:val="22"/>
          <w:szCs w:val="22"/>
        </w:rPr>
        <w:t>December 1</w:t>
      </w:r>
      <w:r w:rsidR="000176A1" w:rsidRPr="0058672A">
        <w:rPr>
          <w:rFonts w:asciiTheme="minorHAnsi" w:hAnsiTheme="minorHAnsi"/>
          <w:b/>
          <w:sz w:val="22"/>
          <w:szCs w:val="22"/>
        </w:rPr>
        <w:t>2</w:t>
      </w:r>
      <w:r w:rsidRPr="0058672A">
        <w:rPr>
          <w:rFonts w:asciiTheme="minorHAnsi" w:hAnsiTheme="minorHAnsi"/>
          <w:b/>
          <w:sz w:val="22"/>
          <w:szCs w:val="22"/>
          <w:vertAlign w:val="superscript"/>
        </w:rPr>
        <w:t>th</w:t>
      </w:r>
      <w:r w:rsidR="00691C54" w:rsidRPr="0058672A">
        <w:rPr>
          <w:rFonts w:asciiTheme="minorHAnsi" w:hAnsiTheme="minorHAnsi"/>
          <w:b/>
          <w:sz w:val="22"/>
          <w:szCs w:val="22"/>
        </w:rPr>
        <w:t xml:space="preserve"> </w:t>
      </w:r>
      <w:r w:rsidR="004C44AC" w:rsidRPr="0058672A">
        <w:rPr>
          <w:rFonts w:asciiTheme="minorHAnsi" w:hAnsiTheme="minorHAnsi"/>
          <w:b/>
          <w:sz w:val="22"/>
          <w:szCs w:val="22"/>
        </w:rPr>
        <w:t>Board Minutes</w:t>
      </w:r>
      <w:r w:rsidR="00087333" w:rsidRPr="0058672A">
        <w:rPr>
          <w:rFonts w:asciiTheme="minorHAnsi" w:hAnsiTheme="minorHAnsi"/>
          <w:i/>
          <w:sz w:val="22"/>
          <w:szCs w:val="22"/>
        </w:rPr>
        <w:t xml:space="preserve">:  </w:t>
      </w:r>
      <w:r w:rsidRPr="0058672A">
        <w:rPr>
          <w:rFonts w:asciiTheme="minorHAnsi" w:hAnsiTheme="minorHAnsi"/>
          <w:i/>
          <w:sz w:val="22"/>
          <w:szCs w:val="22"/>
        </w:rPr>
        <w:t xml:space="preserve">Jim </w:t>
      </w:r>
      <w:r w:rsidR="0047728C" w:rsidRPr="0058672A">
        <w:rPr>
          <w:rFonts w:asciiTheme="minorHAnsi" w:hAnsiTheme="minorHAnsi"/>
          <w:i/>
          <w:sz w:val="22"/>
          <w:szCs w:val="22"/>
        </w:rPr>
        <w:t>moved</w:t>
      </w:r>
      <w:r w:rsidR="005012BD" w:rsidRPr="0058672A">
        <w:rPr>
          <w:rFonts w:asciiTheme="minorHAnsi" w:hAnsiTheme="minorHAnsi"/>
          <w:i/>
          <w:sz w:val="22"/>
          <w:szCs w:val="22"/>
        </w:rPr>
        <w:t xml:space="preserve"> to accept the minutes as pre</w:t>
      </w:r>
      <w:r w:rsidR="00681F0D" w:rsidRPr="0058672A">
        <w:rPr>
          <w:rFonts w:asciiTheme="minorHAnsi" w:hAnsiTheme="minorHAnsi"/>
          <w:i/>
          <w:sz w:val="22"/>
          <w:szCs w:val="22"/>
        </w:rPr>
        <w:t xml:space="preserve">sented. </w:t>
      </w:r>
      <w:r w:rsidR="005012BD" w:rsidRPr="0058672A">
        <w:rPr>
          <w:rFonts w:asciiTheme="minorHAnsi" w:hAnsiTheme="minorHAnsi"/>
          <w:i/>
          <w:sz w:val="22"/>
          <w:szCs w:val="22"/>
        </w:rPr>
        <w:t xml:space="preserve"> </w:t>
      </w:r>
      <w:r w:rsidR="000176A1" w:rsidRPr="0058672A">
        <w:rPr>
          <w:rFonts w:asciiTheme="minorHAnsi" w:hAnsiTheme="minorHAnsi"/>
          <w:i/>
          <w:sz w:val="22"/>
          <w:szCs w:val="22"/>
        </w:rPr>
        <w:t>Renee’</w:t>
      </w:r>
      <w:r w:rsidRPr="0058672A">
        <w:rPr>
          <w:rFonts w:asciiTheme="minorHAnsi" w:hAnsiTheme="minorHAnsi"/>
          <w:i/>
          <w:sz w:val="22"/>
          <w:szCs w:val="22"/>
        </w:rPr>
        <w:t xml:space="preserve"> </w:t>
      </w:r>
      <w:r w:rsidR="005012BD" w:rsidRPr="0058672A">
        <w:rPr>
          <w:rFonts w:asciiTheme="minorHAnsi" w:hAnsiTheme="minorHAnsi"/>
          <w:i/>
          <w:sz w:val="22"/>
          <w:szCs w:val="22"/>
        </w:rPr>
        <w:t>seconded</w:t>
      </w:r>
      <w:r w:rsidR="00681F0D" w:rsidRPr="0058672A">
        <w:rPr>
          <w:rFonts w:asciiTheme="minorHAnsi" w:hAnsiTheme="minorHAnsi"/>
          <w:i/>
          <w:sz w:val="22"/>
          <w:szCs w:val="22"/>
        </w:rPr>
        <w:t xml:space="preserve"> the motion.  T</w:t>
      </w:r>
      <w:r w:rsidR="00535024" w:rsidRPr="0058672A">
        <w:rPr>
          <w:rFonts w:asciiTheme="minorHAnsi" w:hAnsiTheme="minorHAnsi"/>
          <w:i/>
          <w:sz w:val="22"/>
          <w:szCs w:val="22"/>
        </w:rPr>
        <w:t>he motion carried</w:t>
      </w:r>
      <w:r w:rsidR="005012BD" w:rsidRPr="0058672A">
        <w:rPr>
          <w:rFonts w:asciiTheme="minorHAnsi" w:hAnsiTheme="minorHAnsi"/>
          <w:i/>
          <w:sz w:val="22"/>
          <w:szCs w:val="22"/>
        </w:rPr>
        <w:t>.</w:t>
      </w:r>
    </w:p>
    <w:p w:rsidR="00C93CE5" w:rsidRPr="0058672A" w:rsidRDefault="00C93CE5" w:rsidP="00C93CE5">
      <w:pPr>
        <w:ind w:left="720"/>
        <w:rPr>
          <w:rFonts w:asciiTheme="minorHAnsi" w:hAnsiTheme="minorHAnsi"/>
          <w:b/>
          <w:sz w:val="22"/>
          <w:szCs w:val="22"/>
        </w:rPr>
      </w:pPr>
    </w:p>
    <w:p w:rsidR="00534E11" w:rsidRPr="0058672A" w:rsidRDefault="00C93CE5" w:rsidP="00534E11">
      <w:pPr>
        <w:rPr>
          <w:rFonts w:asciiTheme="minorHAnsi" w:hAnsiTheme="minorHAnsi"/>
          <w:i/>
          <w:sz w:val="22"/>
          <w:szCs w:val="22"/>
        </w:rPr>
      </w:pPr>
      <w:r w:rsidRPr="0058672A">
        <w:rPr>
          <w:rFonts w:asciiTheme="minorHAnsi" w:hAnsiTheme="minorHAnsi"/>
          <w:b/>
          <w:sz w:val="22"/>
          <w:szCs w:val="22"/>
          <w:u w:val="single"/>
        </w:rPr>
        <w:t>TREASUR</w:t>
      </w:r>
      <w:r w:rsidR="00CB6F22" w:rsidRPr="0058672A">
        <w:rPr>
          <w:rFonts w:asciiTheme="minorHAnsi" w:hAnsiTheme="minorHAnsi"/>
          <w:b/>
          <w:sz w:val="22"/>
          <w:szCs w:val="22"/>
          <w:u w:val="single"/>
        </w:rPr>
        <w:t>ER REPORT</w:t>
      </w:r>
      <w:r w:rsidRPr="0058672A">
        <w:rPr>
          <w:rFonts w:asciiTheme="minorHAnsi" w:hAnsiTheme="minorHAnsi"/>
          <w:sz w:val="22"/>
          <w:szCs w:val="22"/>
        </w:rPr>
        <w:t>:</w:t>
      </w:r>
      <w:r w:rsidR="003178B3" w:rsidRPr="0058672A">
        <w:rPr>
          <w:rFonts w:asciiTheme="minorHAnsi" w:hAnsiTheme="minorHAnsi"/>
          <w:sz w:val="22"/>
          <w:szCs w:val="22"/>
        </w:rPr>
        <w:t xml:space="preserve">  </w:t>
      </w:r>
      <w:r w:rsidR="00534E11" w:rsidRPr="0058672A">
        <w:rPr>
          <w:rFonts w:asciiTheme="minorHAnsi" w:hAnsiTheme="minorHAnsi"/>
          <w:i/>
          <w:sz w:val="22"/>
          <w:szCs w:val="22"/>
        </w:rPr>
        <w:t>In addition to the usual items, Doris Ann reviewed a summary of the income and expenses for 2018.</w:t>
      </w:r>
      <w:r w:rsidR="000176A1" w:rsidRPr="0058672A">
        <w:rPr>
          <w:rFonts w:asciiTheme="minorHAnsi" w:hAnsiTheme="minorHAnsi"/>
          <w:i/>
          <w:sz w:val="22"/>
          <w:szCs w:val="22"/>
        </w:rPr>
        <w:t xml:space="preserve">  Renee’ moved to acknowledge the treasurer’s Report.  Jim seconded the motion.  The motion carried. </w:t>
      </w:r>
    </w:p>
    <w:p w:rsidR="00F9110B" w:rsidRPr="0058672A" w:rsidRDefault="00F9110B" w:rsidP="00534E11">
      <w:pPr>
        <w:numPr>
          <w:ilvl w:val="0"/>
          <w:numId w:val="10"/>
        </w:numPr>
        <w:rPr>
          <w:rFonts w:asciiTheme="minorHAnsi" w:hAnsiTheme="minorHAnsi"/>
          <w:i/>
          <w:sz w:val="22"/>
          <w:szCs w:val="22"/>
        </w:rPr>
      </w:pPr>
      <w:r w:rsidRPr="0058672A">
        <w:rPr>
          <w:rFonts w:asciiTheme="minorHAnsi" w:hAnsiTheme="minorHAnsi"/>
          <w:b/>
          <w:sz w:val="22"/>
          <w:szCs w:val="22"/>
        </w:rPr>
        <w:t>GENERAL CHECKING :   $</w:t>
      </w:r>
      <w:r w:rsidR="000176A1" w:rsidRPr="0058672A">
        <w:rPr>
          <w:rFonts w:asciiTheme="minorHAnsi" w:hAnsiTheme="minorHAnsi"/>
          <w:b/>
          <w:sz w:val="22"/>
          <w:szCs w:val="22"/>
        </w:rPr>
        <w:t>10,087.91</w:t>
      </w:r>
      <w:r w:rsidRPr="0058672A">
        <w:rPr>
          <w:rFonts w:asciiTheme="minorHAnsi" w:hAnsiTheme="minorHAnsi"/>
          <w:b/>
          <w:sz w:val="22"/>
          <w:szCs w:val="22"/>
        </w:rPr>
        <w:t xml:space="preserve"> -- Balance as of 12/</w:t>
      </w:r>
      <w:r w:rsidR="000176A1" w:rsidRPr="0058672A">
        <w:rPr>
          <w:rFonts w:asciiTheme="minorHAnsi" w:hAnsiTheme="minorHAnsi"/>
          <w:b/>
          <w:sz w:val="22"/>
          <w:szCs w:val="22"/>
        </w:rPr>
        <w:t>31/18</w:t>
      </w:r>
    </w:p>
    <w:p w:rsidR="00F9110B" w:rsidRPr="0058672A" w:rsidRDefault="00F9110B" w:rsidP="000176A1">
      <w:pPr>
        <w:pStyle w:val="ListParagraph"/>
        <w:numPr>
          <w:ilvl w:val="0"/>
          <w:numId w:val="28"/>
        </w:numPr>
        <w:rPr>
          <w:rFonts w:asciiTheme="minorHAnsi" w:hAnsiTheme="minorHAnsi"/>
          <w:i/>
          <w:sz w:val="22"/>
          <w:szCs w:val="22"/>
        </w:rPr>
      </w:pPr>
      <w:r w:rsidRPr="0058672A">
        <w:rPr>
          <w:rFonts w:asciiTheme="minorHAnsi" w:hAnsiTheme="minorHAnsi"/>
          <w:b/>
          <w:sz w:val="22"/>
          <w:szCs w:val="22"/>
        </w:rPr>
        <w:t xml:space="preserve">  Summary:      $</w:t>
      </w:r>
      <w:r w:rsidR="000176A1" w:rsidRPr="0058672A">
        <w:rPr>
          <w:rFonts w:asciiTheme="minorHAnsi" w:hAnsiTheme="minorHAnsi"/>
          <w:b/>
          <w:sz w:val="22"/>
          <w:szCs w:val="22"/>
        </w:rPr>
        <w:t>22.56</w:t>
      </w:r>
      <w:r w:rsidRPr="0058672A">
        <w:rPr>
          <w:rFonts w:asciiTheme="minorHAnsi" w:hAnsiTheme="minorHAnsi"/>
          <w:b/>
          <w:sz w:val="22"/>
          <w:szCs w:val="22"/>
        </w:rPr>
        <w:t xml:space="preserve"> -- Interest </w:t>
      </w:r>
      <w:r w:rsidRPr="0058672A">
        <w:rPr>
          <w:rFonts w:asciiTheme="minorHAnsi" w:hAnsiTheme="minorHAnsi"/>
          <w:b/>
          <w:sz w:val="22"/>
          <w:szCs w:val="22"/>
        </w:rPr>
        <w:tab/>
        <w:t xml:space="preserve">  $</w:t>
      </w:r>
      <w:r w:rsidR="000176A1" w:rsidRPr="0058672A">
        <w:rPr>
          <w:rFonts w:asciiTheme="minorHAnsi" w:hAnsiTheme="minorHAnsi"/>
          <w:b/>
          <w:sz w:val="22"/>
          <w:szCs w:val="22"/>
        </w:rPr>
        <w:t>14,819.44</w:t>
      </w:r>
      <w:r w:rsidRPr="0058672A">
        <w:rPr>
          <w:rFonts w:asciiTheme="minorHAnsi" w:hAnsiTheme="minorHAnsi"/>
          <w:b/>
          <w:sz w:val="22"/>
          <w:szCs w:val="22"/>
        </w:rPr>
        <w:t xml:space="preserve"> -- Deposits</w:t>
      </w:r>
      <w:r w:rsidRPr="0058672A">
        <w:rPr>
          <w:rFonts w:asciiTheme="minorHAnsi" w:hAnsiTheme="minorHAnsi"/>
          <w:b/>
          <w:sz w:val="22"/>
          <w:szCs w:val="22"/>
        </w:rPr>
        <w:tab/>
        <w:t xml:space="preserve">     $</w:t>
      </w:r>
      <w:r w:rsidR="000176A1" w:rsidRPr="0058672A">
        <w:rPr>
          <w:rFonts w:asciiTheme="minorHAnsi" w:hAnsiTheme="minorHAnsi"/>
          <w:b/>
          <w:sz w:val="22"/>
          <w:szCs w:val="22"/>
        </w:rPr>
        <w:t>29,518.42</w:t>
      </w:r>
      <w:r w:rsidRPr="0058672A">
        <w:rPr>
          <w:rFonts w:asciiTheme="minorHAnsi" w:hAnsiTheme="minorHAnsi"/>
          <w:b/>
          <w:sz w:val="22"/>
          <w:szCs w:val="22"/>
        </w:rPr>
        <w:t xml:space="preserve"> -- Debits</w:t>
      </w:r>
    </w:p>
    <w:p w:rsidR="00F9110B" w:rsidRPr="0058672A" w:rsidRDefault="00F9110B" w:rsidP="00F9110B">
      <w:pPr>
        <w:pStyle w:val="ListParagraph"/>
        <w:ind w:left="0"/>
        <w:rPr>
          <w:rFonts w:asciiTheme="minorHAnsi" w:hAnsiTheme="minorHAnsi"/>
          <w:i/>
          <w:sz w:val="22"/>
          <w:szCs w:val="22"/>
        </w:rPr>
      </w:pPr>
    </w:p>
    <w:p w:rsidR="00F9110B" w:rsidRPr="0058672A" w:rsidRDefault="00B26566" w:rsidP="00F9110B">
      <w:pPr>
        <w:pStyle w:val="ListParagraph"/>
        <w:numPr>
          <w:ilvl w:val="0"/>
          <w:numId w:val="5"/>
        </w:numPr>
        <w:rPr>
          <w:rFonts w:asciiTheme="minorHAnsi" w:hAnsiTheme="minorHAnsi"/>
          <w:i/>
          <w:sz w:val="22"/>
          <w:szCs w:val="22"/>
        </w:rPr>
      </w:pPr>
      <w:r w:rsidRPr="0058672A">
        <w:rPr>
          <w:rFonts w:asciiTheme="minorHAnsi" w:hAnsiTheme="minorHAnsi"/>
          <w:b/>
          <w:sz w:val="22"/>
          <w:szCs w:val="22"/>
        </w:rPr>
        <w:t>COUNTY SPREAD</w:t>
      </w:r>
      <w:r w:rsidR="00F9110B" w:rsidRPr="0058672A">
        <w:rPr>
          <w:rFonts w:asciiTheme="minorHAnsi" w:hAnsiTheme="minorHAnsi"/>
          <w:b/>
          <w:sz w:val="22"/>
          <w:szCs w:val="22"/>
        </w:rPr>
        <w:t>SHEET:  201</w:t>
      </w:r>
      <w:r w:rsidR="000176A1" w:rsidRPr="0058672A">
        <w:rPr>
          <w:rFonts w:asciiTheme="minorHAnsi" w:hAnsiTheme="minorHAnsi"/>
          <w:b/>
          <w:sz w:val="22"/>
          <w:szCs w:val="22"/>
        </w:rPr>
        <w:t>9</w:t>
      </w:r>
      <w:r w:rsidR="00F9110B" w:rsidRPr="0058672A">
        <w:rPr>
          <w:rFonts w:asciiTheme="minorHAnsi" w:hAnsiTheme="minorHAnsi"/>
          <w:b/>
          <w:sz w:val="22"/>
          <w:szCs w:val="22"/>
        </w:rPr>
        <w:t xml:space="preserve"> Library Budget:  </w:t>
      </w:r>
      <w:r w:rsidR="00F9110B" w:rsidRPr="0058672A">
        <w:rPr>
          <w:rFonts w:asciiTheme="minorHAnsi" w:hAnsiTheme="minorHAnsi"/>
          <w:b/>
          <w:iCs/>
          <w:sz w:val="22"/>
          <w:szCs w:val="22"/>
        </w:rPr>
        <w:t xml:space="preserve"> $</w:t>
      </w:r>
      <w:r w:rsidR="000176A1" w:rsidRPr="0058672A">
        <w:rPr>
          <w:rFonts w:asciiTheme="minorHAnsi" w:hAnsiTheme="minorHAnsi"/>
          <w:b/>
          <w:iCs/>
          <w:sz w:val="22"/>
          <w:szCs w:val="22"/>
        </w:rPr>
        <w:t>262,786</w:t>
      </w:r>
      <w:r w:rsidR="00F9110B" w:rsidRPr="0058672A">
        <w:rPr>
          <w:rFonts w:asciiTheme="minorHAnsi" w:hAnsiTheme="minorHAnsi"/>
          <w:b/>
          <w:iCs/>
          <w:sz w:val="22"/>
          <w:szCs w:val="22"/>
        </w:rPr>
        <w:t xml:space="preserve">    </w:t>
      </w:r>
      <w:r w:rsidR="00F9110B" w:rsidRPr="0058672A">
        <w:rPr>
          <w:rFonts w:asciiTheme="minorHAnsi" w:hAnsiTheme="minorHAnsi"/>
          <w:b/>
          <w:iCs/>
          <w:sz w:val="22"/>
          <w:szCs w:val="22"/>
        </w:rPr>
        <w:tab/>
      </w:r>
      <w:r w:rsidR="00F9110B" w:rsidRPr="0058672A">
        <w:rPr>
          <w:rFonts w:asciiTheme="minorHAnsi" w:hAnsiTheme="minorHAnsi"/>
          <w:b/>
          <w:iCs/>
          <w:sz w:val="22"/>
          <w:szCs w:val="22"/>
        </w:rPr>
        <w:tab/>
        <w:t xml:space="preserve">                                     </w:t>
      </w:r>
    </w:p>
    <w:p w:rsidR="00F9110B" w:rsidRPr="0058672A" w:rsidRDefault="00F9110B" w:rsidP="00F9110B">
      <w:pPr>
        <w:ind w:left="720"/>
        <w:rPr>
          <w:rFonts w:asciiTheme="minorHAnsi" w:hAnsiTheme="minorHAnsi"/>
          <w:b/>
          <w:iCs/>
          <w:sz w:val="22"/>
          <w:szCs w:val="22"/>
        </w:rPr>
      </w:pPr>
      <w:r w:rsidRPr="0058672A">
        <w:rPr>
          <w:rFonts w:asciiTheme="minorHAnsi" w:hAnsiTheme="minorHAnsi"/>
          <w:b/>
          <w:iCs/>
          <w:sz w:val="22"/>
          <w:szCs w:val="22"/>
        </w:rPr>
        <w:t>201</w:t>
      </w:r>
      <w:r w:rsidR="000176A1" w:rsidRPr="0058672A">
        <w:rPr>
          <w:rFonts w:asciiTheme="minorHAnsi" w:hAnsiTheme="minorHAnsi"/>
          <w:b/>
          <w:iCs/>
          <w:sz w:val="22"/>
          <w:szCs w:val="22"/>
        </w:rPr>
        <w:t>8</w:t>
      </w:r>
      <w:r w:rsidRPr="0058672A">
        <w:rPr>
          <w:rFonts w:asciiTheme="minorHAnsi" w:hAnsiTheme="minorHAnsi"/>
          <w:b/>
          <w:iCs/>
          <w:sz w:val="22"/>
          <w:szCs w:val="22"/>
        </w:rPr>
        <w:t xml:space="preserve"> </w:t>
      </w:r>
      <w:r w:rsidR="00B26566" w:rsidRPr="0058672A">
        <w:rPr>
          <w:rFonts w:asciiTheme="minorHAnsi" w:hAnsiTheme="minorHAnsi"/>
          <w:b/>
          <w:iCs/>
          <w:sz w:val="22"/>
          <w:szCs w:val="22"/>
        </w:rPr>
        <w:t>Budget:</w:t>
      </w:r>
    </w:p>
    <w:p w:rsidR="00B26566" w:rsidRPr="0058672A" w:rsidRDefault="00B26566" w:rsidP="00B26566">
      <w:pPr>
        <w:pStyle w:val="ListParagraph"/>
        <w:numPr>
          <w:ilvl w:val="0"/>
          <w:numId w:val="29"/>
        </w:numPr>
        <w:rPr>
          <w:rFonts w:asciiTheme="minorHAnsi" w:hAnsiTheme="minorHAnsi"/>
          <w:sz w:val="22"/>
          <w:szCs w:val="22"/>
        </w:rPr>
      </w:pPr>
      <w:r w:rsidRPr="0058672A">
        <w:rPr>
          <w:rFonts w:asciiTheme="minorHAnsi" w:hAnsiTheme="minorHAnsi"/>
          <w:sz w:val="22"/>
          <w:szCs w:val="22"/>
        </w:rPr>
        <w:t>2018 Balance was -$4,375.60 due to $9,824 unbudgeted charge to Insurance.</w:t>
      </w:r>
    </w:p>
    <w:p w:rsidR="00B26566" w:rsidRPr="0058672A" w:rsidRDefault="00B26566" w:rsidP="00B26566">
      <w:pPr>
        <w:pStyle w:val="ListParagraph"/>
        <w:numPr>
          <w:ilvl w:val="0"/>
          <w:numId w:val="29"/>
        </w:numPr>
        <w:rPr>
          <w:rFonts w:asciiTheme="minorHAnsi" w:hAnsiTheme="minorHAnsi"/>
          <w:sz w:val="22"/>
          <w:szCs w:val="22"/>
        </w:rPr>
      </w:pPr>
      <w:r w:rsidRPr="0058672A">
        <w:rPr>
          <w:rFonts w:asciiTheme="minorHAnsi" w:hAnsiTheme="minorHAnsi"/>
          <w:sz w:val="22"/>
          <w:szCs w:val="22"/>
        </w:rPr>
        <w:t>Budget was supplemented approximately $10,000 at the December 27</w:t>
      </w:r>
      <w:r w:rsidRPr="0058672A">
        <w:rPr>
          <w:rFonts w:asciiTheme="minorHAnsi" w:hAnsiTheme="minorHAnsi"/>
          <w:sz w:val="22"/>
          <w:szCs w:val="22"/>
          <w:vertAlign w:val="superscript"/>
        </w:rPr>
        <w:t>th</w:t>
      </w:r>
      <w:r w:rsidRPr="0058672A">
        <w:rPr>
          <w:rFonts w:asciiTheme="minorHAnsi" w:hAnsiTheme="minorHAnsi"/>
          <w:sz w:val="22"/>
          <w:szCs w:val="22"/>
        </w:rPr>
        <w:t xml:space="preserve"> meeting. </w:t>
      </w:r>
    </w:p>
    <w:p w:rsidR="00B26566" w:rsidRPr="0058672A" w:rsidRDefault="00B26566" w:rsidP="00B26566">
      <w:pPr>
        <w:pStyle w:val="ListParagraph"/>
        <w:numPr>
          <w:ilvl w:val="0"/>
          <w:numId w:val="29"/>
        </w:numPr>
        <w:rPr>
          <w:rFonts w:asciiTheme="minorHAnsi" w:hAnsiTheme="minorHAnsi"/>
          <w:b/>
          <w:iCs/>
          <w:sz w:val="22"/>
          <w:szCs w:val="22"/>
        </w:rPr>
      </w:pPr>
      <w:r w:rsidRPr="0058672A">
        <w:rPr>
          <w:rFonts w:asciiTheme="minorHAnsi" w:hAnsiTheme="minorHAnsi"/>
          <w:sz w:val="22"/>
          <w:szCs w:val="22"/>
        </w:rPr>
        <w:t>Spent 90% of non-Personnel Services Budget</w:t>
      </w:r>
    </w:p>
    <w:p w:rsidR="00B26566" w:rsidRPr="0058672A" w:rsidRDefault="00B26566" w:rsidP="00B26566">
      <w:pPr>
        <w:pStyle w:val="ListParagraph"/>
        <w:rPr>
          <w:rFonts w:asciiTheme="minorHAnsi" w:hAnsiTheme="minorHAnsi"/>
          <w:b/>
          <w:iCs/>
          <w:sz w:val="22"/>
          <w:szCs w:val="22"/>
        </w:rPr>
      </w:pPr>
    </w:p>
    <w:p w:rsidR="00661325" w:rsidRPr="0058672A" w:rsidRDefault="00661325" w:rsidP="00661325">
      <w:pPr>
        <w:rPr>
          <w:rFonts w:asciiTheme="minorHAnsi" w:hAnsiTheme="minorHAnsi"/>
          <w:b/>
          <w:caps/>
          <w:sz w:val="22"/>
          <w:szCs w:val="22"/>
          <w:u w:val="single"/>
        </w:rPr>
      </w:pPr>
      <w:proofErr w:type="gramStart"/>
      <w:r w:rsidRPr="0058672A">
        <w:rPr>
          <w:rFonts w:asciiTheme="minorHAnsi" w:hAnsiTheme="minorHAnsi"/>
          <w:b/>
          <w:sz w:val="22"/>
          <w:szCs w:val="22"/>
          <w:u w:val="single"/>
        </w:rPr>
        <w:t>ELECTION OF OFFICERS/APPOINTMENT OF LIAISON</w:t>
      </w:r>
      <w:r w:rsidR="00C363D2" w:rsidRPr="0058672A">
        <w:rPr>
          <w:rFonts w:asciiTheme="minorHAnsi" w:hAnsiTheme="minorHAnsi"/>
          <w:b/>
          <w:sz w:val="22"/>
          <w:szCs w:val="22"/>
          <w:u w:val="single"/>
        </w:rPr>
        <w:t xml:space="preserve"> &amp; </w:t>
      </w:r>
      <w:r w:rsidR="00C363D2" w:rsidRPr="0058672A">
        <w:rPr>
          <w:rFonts w:asciiTheme="minorHAnsi" w:hAnsiTheme="minorHAnsi"/>
          <w:b/>
          <w:caps/>
          <w:sz w:val="22"/>
          <w:szCs w:val="22"/>
          <w:u w:val="single"/>
        </w:rPr>
        <w:t>Building Committee Rep.</w:t>
      </w:r>
      <w:proofErr w:type="gramEnd"/>
    </w:p>
    <w:p w:rsidR="00661325" w:rsidRPr="0058672A" w:rsidRDefault="00661325" w:rsidP="00661325">
      <w:pPr>
        <w:rPr>
          <w:rFonts w:asciiTheme="minorHAnsi" w:hAnsiTheme="minorHAnsi"/>
          <w:i/>
          <w:sz w:val="22"/>
          <w:szCs w:val="22"/>
        </w:rPr>
      </w:pPr>
      <w:r w:rsidRPr="0058672A">
        <w:rPr>
          <w:rFonts w:asciiTheme="minorHAnsi" w:hAnsiTheme="minorHAnsi"/>
          <w:i/>
          <w:sz w:val="22"/>
          <w:szCs w:val="22"/>
        </w:rPr>
        <w:t xml:space="preserve">Jim nominated a slate consisting of </w:t>
      </w:r>
      <w:r w:rsidR="00C363D2" w:rsidRPr="0058672A">
        <w:rPr>
          <w:rFonts w:asciiTheme="minorHAnsi" w:hAnsiTheme="minorHAnsi"/>
          <w:i/>
          <w:sz w:val="22"/>
          <w:szCs w:val="22"/>
        </w:rPr>
        <w:t>himself for president and Renee’ for vice-president.  Renee’ seconded the motion.  The motion carried.  Seyward was appointed as Foundation Council Liaison.</w:t>
      </w:r>
      <w:r w:rsidR="00D47B83">
        <w:rPr>
          <w:rFonts w:asciiTheme="minorHAnsi" w:hAnsiTheme="minorHAnsi"/>
          <w:i/>
          <w:sz w:val="22"/>
          <w:szCs w:val="22"/>
        </w:rPr>
        <w:t xml:space="preserve">  Jim was appointed as the board representative to the </w:t>
      </w:r>
      <w:r w:rsidR="00C126E4">
        <w:rPr>
          <w:rFonts w:asciiTheme="minorHAnsi" w:hAnsiTheme="minorHAnsi"/>
          <w:i/>
          <w:sz w:val="22"/>
          <w:szCs w:val="22"/>
        </w:rPr>
        <w:t>B</w:t>
      </w:r>
      <w:r w:rsidR="00D47B83">
        <w:rPr>
          <w:rFonts w:asciiTheme="minorHAnsi" w:hAnsiTheme="minorHAnsi"/>
          <w:i/>
          <w:sz w:val="22"/>
          <w:szCs w:val="22"/>
        </w:rPr>
        <w:t xml:space="preserve">uilding </w:t>
      </w:r>
      <w:r w:rsidR="00C126E4">
        <w:rPr>
          <w:rFonts w:asciiTheme="minorHAnsi" w:hAnsiTheme="minorHAnsi"/>
          <w:i/>
          <w:sz w:val="22"/>
          <w:szCs w:val="22"/>
        </w:rPr>
        <w:t>C</w:t>
      </w:r>
      <w:r w:rsidR="00D47B83">
        <w:rPr>
          <w:rFonts w:asciiTheme="minorHAnsi" w:hAnsiTheme="minorHAnsi"/>
          <w:i/>
          <w:sz w:val="22"/>
          <w:szCs w:val="22"/>
        </w:rPr>
        <w:t>ommittee.</w:t>
      </w:r>
    </w:p>
    <w:p w:rsidR="00661325" w:rsidRPr="0058672A" w:rsidRDefault="00661325" w:rsidP="00F9110B">
      <w:pPr>
        <w:rPr>
          <w:rFonts w:asciiTheme="minorHAnsi" w:hAnsiTheme="minorHAnsi"/>
          <w:b/>
          <w:iCs/>
          <w:sz w:val="22"/>
          <w:szCs w:val="22"/>
          <w:u w:val="single"/>
        </w:rPr>
      </w:pPr>
    </w:p>
    <w:p w:rsidR="00F9110B" w:rsidRPr="0058672A" w:rsidRDefault="00C93CE5" w:rsidP="00F9110B">
      <w:pPr>
        <w:rPr>
          <w:rFonts w:asciiTheme="minorHAnsi" w:hAnsiTheme="minorHAnsi" w:cs="Calibri"/>
          <w:i/>
          <w:sz w:val="22"/>
          <w:szCs w:val="22"/>
        </w:rPr>
      </w:pPr>
      <w:r w:rsidRPr="0058672A">
        <w:rPr>
          <w:rFonts w:asciiTheme="minorHAnsi" w:hAnsiTheme="minorHAnsi"/>
          <w:b/>
          <w:iCs/>
          <w:sz w:val="22"/>
          <w:szCs w:val="22"/>
          <w:u w:val="single"/>
        </w:rPr>
        <w:t>LIBRARIAN REPORT:</w:t>
      </w:r>
      <w:r w:rsidRPr="0058672A">
        <w:rPr>
          <w:rFonts w:asciiTheme="minorHAnsi" w:hAnsiTheme="minorHAnsi"/>
          <w:sz w:val="22"/>
          <w:szCs w:val="22"/>
        </w:rPr>
        <w:t xml:space="preserve">    </w:t>
      </w:r>
      <w:r w:rsidR="00F9110B" w:rsidRPr="0058672A">
        <w:rPr>
          <w:rFonts w:asciiTheme="minorHAnsi" w:hAnsiTheme="minorHAnsi"/>
          <w:i/>
          <w:sz w:val="22"/>
          <w:szCs w:val="22"/>
        </w:rPr>
        <w:t xml:space="preserve">Trustees received a hard-copy of the Librarian Report for January discussing the topics below and including the Library statistics for </w:t>
      </w:r>
      <w:r w:rsidR="00D47B83">
        <w:rPr>
          <w:rFonts w:asciiTheme="minorHAnsi" w:hAnsiTheme="minorHAnsi" w:cs="Calibri"/>
          <w:i/>
          <w:sz w:val="22"/>
          <w:szCs w:val="22"/>
        </w:rPr>
        <w:t>December and the 2018</w:t>
      </w:r>
      <w:r w:rsidR="00F9110B" w:rsidRPr="0058672A">
        <w:rPr>
          <w:rFonts w:asciiTheme="minorHAnsi" w:hAnsiTheme="minorHAnsi" w:cs="Calibri"/>
          <w:i/>
          <w:sz w:val="22"/>
          <w:szCs w:val="22"/>
        </w:rPr>
        <w:t xml:space="preserve"> calendar year.  The Report is attached to and is part of this month’s Minutes.</w:t>
      </w:r>
    </w:p>
    <w:p w:rsidR="007B4200" w:rsidRPr="0058672A" w:rsidRDefault="00F9110B" w:rsidP="007B4200">
      <w:pPr>
        <w:numPr>
          <w:ilvl w:val="0"/>
          <w:numId w:val="6"/>
        </w:numPr>
        <w:ind w:left="720"/>
        <w:rPr>
          <w:rFonts w:asciiTheme="minorHAnsi" w:hAnsiTheme="minorHAnsi"/>
          <w:b/>
          <w:i/>
          <w:sz w:val="22"/>
          <w:szCs w:val="22"/>
        </w:rPr>
      </w:pPr>
      <w:r w:rsidRPr="0058672A">
        <w:rPr>
          <w:rFonts w:asciiTheme="minorHAnsi" w:hAnsiTheme="minorHAnsi"/>
          <w:b/>
          <w:sz w:val="22"/>
          <w:szCs w:val="22"/>
        </w:rPr>
        <w:t>Foundation</w:t>
      </w:r>
      <w:r w:rsidR="00B26566" w:rsidRPr="0058672A">
        <w:rPr>
          <w:rFonts w:asciiTheme="minorHAnsi" w:hAnsiTheme="minorHAnsi"/>
          <w:b/>
          <w:sz w:val="22"/>
          <w:szCs w:val="22"/>
        </w:rPr>
        <w:t xml:space="preserve"> – </w:t>
      </w:r>
      <w:r w:rsidR="00B26566" w:rsidRPr="0058672A">
        <w:rPr>
          <w:rFonts w:asciiTheme="minorHAnsi" w:hAnsiTheme="minorHAnsi"/>
          <w:i/>
          <w:sz w:val="22"/>
          <w:szCs w:val="22"/>
        </w:rPr>
        <w:t>Annual mtg. is January 29</w:t>
      </w:r>
      <w:r w:rsidR="00B26566" w:rsidRPr="0058672A">
        <w:rPr>
          <w:rFonts w:asciiTheme="minorHAnsi" w:hAnsiTheme="minorHAnsi"/>
          <w:i/>
          <w:sz w:val="22"/>
          <w:szCs w:val="22"/>
          <w:vertAlign w:val="superscript"/>
        </w:rPr>
        <w:t>th</w:t>
      </w:r>
      <w:r w:rsidR="00B26566" w:rsidRPr="0058672A">
        <w:rPr>
          <w:rFonts w:asciiTheme="minorHAnsi" w:hAnsiTheme="minorHAnsi"/>
          <w:i/>
          <w:sz w:val="22"/>
          <w:szCs w:val="22"/>
        </w:rPr>
        <w:t xml:space="preserve"> at 9:30 a.m.</w:t>
      </w:r>
    </w:p>
    <w:p w:rsidR="007B4200" w:rsidRPr="0058672A" w:rsidRDefault="00F9110B" w:rsidP="007B4200">
      <w:pPr>
        <w:numPr>
          <w:ilvl w:val="0"/>
          <w:numId w:val="6"/>
        </w:numPr>
        <w:ind w:left="720"/>
        <w:rPr>
          <w:rFonts w:asciiTheme="minorHAnsi" w:hAnsiTheme="minorHAnsi"/>
          <w:b/>
          <w:sz w:val="22"/>
          <w:szCs w:val="22"/>
        </w:rPr>
      </w:pPr>
      <w:r w:rsidRPr="0058672A">
        <w:rPr>
          <w:rFonts w:asciiTheme="minorHAnsi" w:hAnsiTheme="minorHAnsi"/>
          <w:b/>
          <w:sz w:val="22"/>
          <w:szCs w:val="22"/>
        </w:rPr>
        <w:t>Year-End Statistics</w:t>
      </w:r>
    </w:p>
    <w:p w:rsidR="00691C54" w:rsidRPr="0058672A" w:rsidRDefault="00691C54" w:rsidP="00691C54">
      <w:pPr>
        <w:ind w:left="720"/>
        <w:rPr>
          <w:rFonts w:asciiTheme="minorHAnsi" w:hAnsiTheme="minorHAnsi"/>
          <w:i/>
          <w:sz w:val="22"/>
          <w:szCs w:val="22"/>
        </w:rPr>
      </w:pPr>
    </w:p>
    <w:p w:rsidR="00661325" w:rsidRPr="0058672A" w:rsidRDefault="00661325" w:rsidP="00661325">
      <w:pPr>
        <w:rPr>
          <w:rFonts w:asciiTheme="minorHAnsi" w:hAnsiTheme="minorHAnsi"/>
          <w:b/>
          <w:sz w:val="22"/>
          <w:szCs w:val="22"/>
          <w:u w:val="single"/>
        </w:rPr>
      </w:pPr>
      <w:r w:rsidRPr="0058672A">
        <w:rPr>
          <w:rFonts w:asciiTheme="minorHAnsi" w:hAnsiTheme="minorHAnsi"/>
          <w:b/>
          <w:sz w:val="22"/>
          <w:szCs w:val="22"/>
          <w:u w:val="single"/>
        </w:rPr>
        <w:t>UNFINISHED BUSINESS:</w:t>
      </w:r>
    </w:p>
    <w:p w:rsidR="0058672A"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 xml:space="preserve">Facilities Improvement </w:t>
      </w:r>
    </w:p>
    <w:p w:rsidR="00661325" w:rsidRPr="0058672A" w:rsidRDefault="00661325" w:rsidP="0058672A">
      <w:pPr>
        <w:ind w:left="720"/>
        <w:rPr>
          <w:rFonts w:asciiTheme="minorHAnsi" w:hAnsiTheme="minorHAnsi"/>
          <w:b/>
          <w:sz w:val="22"/>
          <w:szCs w:val="22"/>
          <w:u w:val="single"/>
        </w:rPr>
      </w:pPr>
      <w:r w:rsidRPr="0058672A">
        <w:rPr>
          <w:rFonts w:asciiTheme="minorHAnsi" w:hAnsiTheme="minorHAnsi"/>
          <w:i/>
          <w:sz w:val="22"/>
          <w:szCs w:val="22"/>
        </w:rPr>
        <w:t>Trustees received a copy of the Project Management Proposal prepared by Craig Walz and approved by the Custer County Commission on December 27</w:t>
      </w:r>
      <w:r w:rsidRPr="0058672A">
        <w:rPr>
          <w:rFonts w:asciiTheme="minorHAnsi" w:hAnsiTheme="minorHAnsi"/>
          <w:i/>
          <w:sz w:val="22"/>
          <w:szCs w:val="22"/>
          <w:vertAlign w:val="superscript"/>
        </w:rPr>
        <w:t>th</w:t>
      </w:r>
      <w:r w:rsidR="00D47B83">
        <w:rPr>
          <w:rFonts w:asciiTheme="minorHAnsi" w:hAnsiTheme="minorHAnsi"/>
          <w:i/>
          <w:sz w:val="22"/>
          <w:szCs w:val="22"/>
        </w:rPr>
        <w:t xml:space="preserve">, </w:t>
      </w:r>
      <w:r w:rsidRPr="0058672A">
        <w:rPr>
          <w:rFonts w:asciiTheme="minorHAnsi" w:hAnsiTheme="minorHAnsi"/>
          <w:i/>
          <w:sz w:val="22"/>
          <w:szCs w:val="22"/>
        </w:rPr>
        <w:t>2019.</w:t>
      </w:r>
      <w:r w:rsidR="0058672A" w:rsidRPr="0058672A">
        <w:rPr>
          <w:rFonts w:asciiTheme="minorHAnsi" w:hAnsiTheme="minorHAnsi"/>
          <w:i/>
          <w:sz w:val="22"/>
          <w:szCs w:val="22"/>
        </w:rPr>
        <w:t xml:space="preserve"> Craig</w:t>
      </w:r>
      <w:r w:rsidR="00D47B83">
        <w:rPr>
          <w:rFonts w:asciiTheme="minorHAnsi" w:hAnsiTheme="minorHAnsi"/>
          <w:i/>
          <w:sz w:val="22"/>
          <w:szCs w:val="22"/>
        </w:rPr>
        <w:t xml:space="preserve"> will charge the county $35/</w:t>
      </w:r>
      <w:r w:rsidR="0058672A" w:rsidRPr="0058672A">
        <w:rPr>
          <w:rFonts w:asciiTheme="minorHAnsi" w:hAnsiTheme="minorHAnsi"/>
          <w:i/>
          <w:sz w:val="22"/>
          <w:szCs w:val="22"/>
        </w:rPr>
        <w:t>hour for time spent on the project.  A building committee consisting of 1) the project manager, 2) a county commissioner, 3) a library board trustee, 4) the library director, and 5) the general contractor will be formed.  Bids will be put out separately for various stages of the project, such as excavation, concrete, general construction, etc…</w:t>
      </w:r>
    </w:p>
    <w:p w:rsidR="00661325" w:rsidRPr="0058672A" w:rsidRDefault="00661325" w:rsidP="00661325">
      <w:pPr>
        <w:ind w:left="360"/>
        <w:rPr>
          <w:rFonts w:asciiTheme="minorHAnsi" w:hAnsiTheme="minorHAnsi"/>
          <w:i/>
          <w:sz w:val="22"/>
          <w:szCs w:val="22"/>
        </w:rPr>
      </w:pPr>
    </w:p>
    <w:p w:rsidR="00D47B83" w:rsidRDefault="00D47B83">
      <w:pPr>
        <w:rPr>
          <w:rFonts w:asciiTheme="minorHAnsi" w:hAnsiTheme="minorHAnsi"/>
          <w:b/>
          <w:sz w:val="22"/>
          <w:szCs w:val="22"/>
          <w:u w:val="single"/>
        </w:rPr>
      </w:pPr>
      <w:r>
        <w:rPr>
          <w:rFonts w:asciiTheme="minorHAnsi" w:hAnsiTheme="minorHAnsi"/>
          <w:b/>
          <w:sz w:val="22"/>
          <w:szCs w:val="22"/>
          <w:u w:val="single"/>
        </w:rPr>
        <w:br w:type="page"/>
      </w:r>
    </w:p>
    <w:p w:rsidR="00661325" w:rsidRPr="0058672A" w:rsidRDefault="00661325" w:rsidP="00661325">
      <w:pPr>
        <w:rPr>
          <w:rFonts w:asciiTheme="minorHAnsi" w:hAnsiTheme="minorHAnsi"/>
          <w:b/>
          <w:sz w:val="22"/>
          <w:szCs w:val="22"/>
          <w:u w:val="single"/>
        </w:rPr>
      </w:pPr>
      <w:r w:rsidRPr="0058672A">
        <w:rPr>
          <w:rFonts w:asciiTheme="minorHAnsi" w:hAnsiTheme="minorHAnsi"/>
          <w:b/>
          <w:sz w:val="22"/>
          <w:szCs w:val="22"/>
          <w:u w:val="single"/>
        </w:rPr>
        <w:lastRenderedPageBreak/>
        <w:t>NEW BUSINESS:</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Board Meetings Schedule for 2019</w:t>
      </w:r>
    </w:p>
    <w:p w:rsidR="0058672A" w:rsidRPr="0058672A" w:rsidRDefault="0058672A" w:rsidP="0058672A">
      <w:pPr>
        <w:pStyle w:val="ListParagraph"/>
        <w:rPr>
          <w:rFonts w:asciiTheme="minorHAnsi" w:hAnsiTheme="minorHAnsi"/>
          <w:b/>
          <w:sz w:val="22"/>
          <w:szCs w:val="22"/>
          <w:u w:val="single"/>
        </w:rPr>
      </w:pPr>
      <w:r w:rsidRPr="0058672A">
        <w:rPr>
          <w:rFonts w:asciiTheme="minorHAnsi" w:hAnsiTheme="minorHAnsi"/>
          <w:i/>
          <w:sz w:val="22"/>
          <w:szCs w:val="22"/>
        </w:rPr>
        <w:t xml:space="preserve">Doris Ann presented a list of the proposed library board meeting schedule for 2019, </w:t>
      </w:r>
      <w:r w:rsidR="00D47B83">
        <w:rPr>
          <w:rFonts w:asciiTheme="minorHAnsi" w:hAnsiTheme="minorHAnsi"/>
          <w:i/>
          <w:sz w:val="22"/>
          <w:szCs w:val="22"/>
        </w:rPr>
        <w:t xml:space="preserve">with </w:t>
      </w:r>
      <w:r w:rsidRPr="0058672A">
        <w:rPr>
          <w:rFonts w:asciiTheme="minorHAnsi" w:hAnsiTheme="minorHAnsi"/>
          <w:i/>
          <w:sz w:val="22"/>
          <w:szCs w:val="22"/>
        </w:rPr>
        <w:t xml:space="preserve">meetings on the second Wednesday of each month besides June.  Renee’ moved to set the meeting schedule as presented.  Seyward seconded the motion.  The motion carried.  </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Approval of Library Closure Days for 2019</w:t>
      </w:r>
    </w:p>
    <w:p w:rsidR="0058672A" w:rsidRPr="0058672A" w:rsidRDefault="0058672A" w:rsidP="0058672A">
      <w:pPr>
        <w:pStyle w:val="ListParagraph"/>
        <w:rPr>
          <w:rFonts w:asciiTheme="minorHAnsi" w:hAnsiTheme="minorHAnsi"/>
          <w:b/>
          <w:sz w:val="22"/>
          <w:szCs w:val="22"/>
          <w:u w:val="single"/>
        </w:rPr>
      </w:pPr>
      <w:r w:rsidRPr="0058672A">
        <w:rPr>
          <w:rFonts w:asciiTheme="minorHAnsi" w:hAnsiTheme="minorHAnsi"/>
          <w:i/>
          <w:sz w:val="22"/>
          <w:szCs w:val="22"/>
        </w:rPr>
        <w:t>Doris Ann presented a list of the proposed library closure days,  including the county holiday</w:t>
      </w:r>
      <w:r w:rsidR="00D47B83">
        <w:rPr>
          <w:rFonts w:asciiTheme="minorHAnsi" w:hAnsiTheme="minorHAnsi"/>
          <w:i/>
          <w:sz w:val="22"/>
          <w:szCs w:val="22"/>
        </w:rPr>
        <w:t xml:space="preserve">s plus the Christmas Eve and the Saturdays of Easter, </w:t>
      </w:r>
      <w:r w:rsidRPr="0058672A">
        <w:rPr>
          <w:rFonts w:asciiTheme="minorHAnsi" w:hAnsiTheme="minorHAnsi"/>
          <w:i/>
          <w:sz w:val="22"/>
          <w:szCs w:val="22"/>
        </w:rPr>
        <w:t>Gold Discovery Days, and</w:t>
      </w:r>
      <w:r w:rsidR="00D47B83">
        <w:rPr>
          <w:rFonts w:asciiTheme="minorHAnsi" w:hAnsiTheme="minorHAnsi"/>
          <w:i/>
          <w:sz w:val="22"/>
          <w:szCs w:val="22"/>
        </w:rPr>
        <w:t xml:space="preserve"> Thanksgiving</w:t>
      </w:r>
      <w:r w:rsidRPr="0058672A">
        <w:rPr>
          <w:rFonts w:asciiTheme="minorHAnsi" w:hAnsiTheme="minorHAnsi"/>
          <w:i/>
          <w:sz w:val="22"/>
          <w:szCs w:val="22"/>
        </w:rPr>
        <w:t>.  Library staff will use vacation time for an</w:t>
      </w:r>
      <w:r w:rsidR="0087208C">
        <w:rPr>
          <w:rFonts w:asciiTheme="minorHAnsi" w:hAnsiTheme="minorHAnsi"/>
          <w:i/>
          <w:sz w:val="22"/>
          <w:szCs w:val="22"/>
        </w:rPr>
        <w:t xml:space="preserve">y non-county closures.  Renee’ </w:t>
      </w:r>
      <w:r w:rsidRPr="0058672A">
        <w:rPr>
          <w:rFonts w:asciiTheme="minorHAnsi" w:hAnsiTheme="minorHAnsi"/>
          <w:i/>
          <w:sz w:val="22"/>
          <w:szCs w:val="22"/>
        </w:rPr>
        <w:t xml:space="preserve">moved to approve the library closure days presented.  Seyward seconded the motion.  The motion carried. </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Library Legislative Day– February 12</w:t>
      </w:r>
      <w:r w:rsidRPr="0058672A">
        <w:rPr>
          <w:rFonts w:asciiTheme="minorHAnsi" w:hAnsiTheme="minorHAnsi"/>
          <w:b/>
          <w:sz w:val="22"/>
          <w:szCs w:val="22"/>
          <w:vertAlign w:val="superscript"/>
        </w:rPr>
        <w:t>th</w:t>
      </w:r>
      <w:r w:rsidRPr="0058672A">
        <w:rPr>
          <w:rFonts w:asciiTheme="minorHAnsi" w:hAnsiTheme="minorHAnsi"/>
          <w:b/>
          <w:sz w:val="22"/>
          <w:szCs w:val="22"/>
        </w:rPr>
        <w:t xml:space="preserve"> in Pierre at Capitol</w:t>
      </w:r>
    </w:p>
    <w:p w:rsidR="00691C54" w:rsidRPr="0058672A" w:rsidRDefault="00691C54" w:rsidP="00691C54">
      <w:pPr>
        <w:ind w:left="720"/>
        <w:rPr>
          <w:rFonts w:asciiTheme="minorHAnsi" w:hAnsiTheme="minorHAnsi"/>
          <w:b/>
          <w:sz w:val="22"/>
          <w:szCs w:val="22"/>
          <w:u w:val="single"/>
        </w:rPr>
      </w:pPr>
    </w:p>
    <w:p w:rsidR="00FD1D9E" w:rsidRPr="0058672A" w:rsidRDefault="00FD1D9E" w:rsidP="00691C54">
      <w:pPr>
        <w:rPr>
          <w:rFonts w:asciiTheme="minorHAnsi" w:hAnsiTheme="minorHAnsi"/>
          <w:b/>
          <w:sz w:val="22"/>
          <w:szCs w:val="22"/>
          <w:u w:val="single"/>
        </w:rPr>
      </w:pPr>
      <w:r w:rsidRPr="0058672A">
        <w:rPr>
          <w:rFonts w:asciiTheme="minorHAnsi" w:hAnsiTheme="minorHAnsi"/>
          <w:b/>
          <w:sz w:val="22"/>
          <w:szCs w:val="22"/>
          <w:u w:val="single"/>
        </w:rPr>
        <w:t>ANNOUNCEMENTS:</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 xml:space="preserve">Smartphone </w:t>
      </w:r>
      <w:r w:rsidR="0087208C">
        <w:rPr>
          <w:rFonts w:asciiTheme="minorHAnsi" w:hAnsiTheme="minorHAnsi"/>
          <w:sz w:val="22"/>
          <w:szCs w:val="22"/>
        </w:rPr>
        <w:t>Class for Seniors</w:t>
      </w:r>
      <w:r w:rsidRPr="0058672A">
        <w:rPr>
          <w:rFonts w:asciiTheme="minorHAnsi" w:hAnsiTheme="minorHAnsi"/>
          <w:sz w:val="22"/>
          <w:szCs w:val="22"/>
        </w:rPr>
        <w:t>– January 31</w:t>
      </w:r>
      <w:r w:rsidRPr="0058672A">
        <w:rPr>
          <w:rFonts w:asciiTheme="minorHAnsi" w:hAnsiTheme="minorHAnsi"/>
          <w:sz w:val="22"/>
          <w:szCs w:val="22"/>
          <w:vertAlign w:val="superscript"/>
        </w:rPr>
        <w:t>st</w:t>
      </w:r>
      <w:r w:rsidRPr="0058672A">
        <w:rPr>
          <w:rFonts w:asciiTheme="minorHAnsi" w:hAnsiTheme="minorHAnsi"/>
          <w:sz w:val="22"/>
          <w:szCs w:val="22"/>
        </w:rPr>
        <w:t xml:space="preserve"> at 2:00 p.m.</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Book Chat – January 31</w:t>
      </w:r>
      <w:r w:rsidRPr="0058672A">
        <w:rPr>
          <w:rFonts w:asciiTheme="minorHAnsi" w:hAnsiTheme="minorHAnsi"/>
          <w:sz w:val="22"/>
          <w:szCs w:val="22"/>
          <w:vertAlign w:val="superscript"/>
        </w:rPr>
        <w:t>st</w:t>
      </w:r>
      <w:r w:rsidRPr="0058672A">
        <w:rPr>
          <w:rFonts w:asciiTheme="minorHAnsi" w:hAnsiTheme="minorHAnsi"/>
          <w:sz w:val="22"/>
          <w:szCs w:val="22"/>
        </w:rPr>
        <w:t xml:space="preserve"> at 4:30 p.m.</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AARP Tax Preparation on Mondays starting February 1</w:t>
      </w:r>
      <w:r w:rsidRPr="0058672A">
        <w:rPr>
          <w:rFonts w:asciiTheme="minorHAnsi" w:hAnsiTheme="minorHAnsi"/>
          <w:sz w:val="22"/>
          <w:szCs w:val="22"/>
          <w:vertAlign w:val="superscript"/>
        </w:rPr>
        <w:t>st</w:t>
      </w:r>
      <w:r w:rsidRPr="0058672A">
        <w:rPr>
          <w:rFonts w:asciiTheme="minorHAnsi" w:hAnsiTheme="minorHAnsi"/>
          <w:sz w:val="22"/>
          <w:szCs w:val="22"/>
        </w:rPr>
        <w:t xml:space="preserve"> </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Legislative Day – February 12</w:t>
      </w:r>
      <w:r w:rsidRPr="0058672A">
        <w:rPr>
          <w:rFonts w:asciiTheme="minorHAnsi" w:hAnsiTheme="minorHAnsi"/>
          <w:sz w:val="22"/>
          <w:szCs w:val="22"/>
          <w:vertAlign w:val="superscript"/>
        </w:rPr>
        <w:t>th</w:t>
      </w:r>
      <w:r w:rsidRPr="0058672A">
        <w:rPr>
          <w:rFonts w:asciiTheme="minorHAnsi" w:hAnsiTheme="minorHAnsi"/>
          <w:sz w:val="22"/>
          <w:szCs w:val="22"/>
        </w:rPr>
        <w:t xml:space="preserve">, 2019 </w:t>
      </w:r>
    </w:p>
    <w:p w:rsidR="00534E11" w:rsidRPr="0058672A" w:rsidRDefault="00534E11" w:rsidP="00534E11">
      <w:pPr>
        <w:ind w:left="720"/>
        <w:rPr>
          <w:rFonts w:asciiTheme="minorHAnsi" w:hAnsiTheme="minorHAnsi"/>
          <w:i/>
          <w:sz w:val="22"/>
          <w:szCs w:val="22"/>
        </w:rPr>
      </w:pPr>
    </w:p>
    <w:p w:rsidR="00FC5C8D" w:rsidRPr="0058672A" w:rsidRDefault="00FC5C8D" w:rsidP="00FC5C8D">
      <w:pPr>
        <w:rPr>
          <w:rFonts w:asciiTheme="minorHAnsi" w:hAnsiTheme="minorHAnsi"/>
          <w:i/>
          <w:sz w:val="22"/>
          <w:szCs w:val="22"/>
        </w:rPr>
      </w:pPr>
      <w:r w:rsidRPr="0058672A">
        <w:rPr>
          <w:rFonts w:asciiTheme="minorHAnsi" w:hAnsiTheme="minorHAnsi"/>
          <w:b/>
          <w:sz w:val="22"/>
          <w:szCs w:val="22"/>
          <w:u w:val="single"/>
        </w:rPr>
        <w:t xml:space="preserve">ADJOURNMENT:   </w:t>
      </w:r>
      <w:r w:rsidRPr="0058672A">
        <w:rPr>
          <w:rFonts w:asciiTheme="minorHAnsi" w:hAnsiTheme="minorHAnsi"/>
          <w:i/>
          <w:sz w:val="22"/>
          <w:szCs w:val="22"/>
        </w:rPr>
        <w:t>T</w:t>
      </w:r>
      <w:r w:rsidR="003B5D4A" w:rsidRPr="0058672A">
        <w:rPr>
          <w:rFonts w:asciiTheme="minorHAnsi" w:hAnsiTheme="minorHAnsi"/>
          <w:i/>
          <w:sz w:val="22"/>
          <w:szCs w:val="22"/>
        </w:rPr>
        <w:t>h</w:t>
      </w:r>
      <w:r w:rsidR="004A33B2" w:rsidRPr="0058672A">
        <w:rPr>
          <w:rFonts w:asciiTheme="minorHAnsi" w:hAnsiTheme="minorHAnsi"/>
          <w:i/>
          <w:sz w:val="22"/>
          <w:szCs w:val="22"/>
        </w:rPr>
        <w:t xml:space="preserve">e meeting was adjourned at </w:t>
      </w:r>
      <w:r w:rsidR="0087208C">
        <w:rPr>
          <w:rFonts w:asciiTheme="minorHAnsi" w:hAnsiTheme="minorHAnsi"/>
          <w:i/>
          <w:sz w:val="22"/>
          <w:szCs w:val="22"/>
        </w:rPr>
        <w:t>2:05</w:t>
      </w:r>
      <w:r w:rsidR="00606977" w:rsidRPr="0058672A">
        <w:rPr>
          <w:rFonts w:asciiTheme="minorHAnsi" w:hAnsiTheme="minorHAnsi"/>
          <w:i/>
          <w:sz w:val="22"/>
          <w:szCs w:val="22"/>
        </w:rPr>
        <w:t xml:space="preserve"> </w:t>
      </w:r>
      <w:r w:rsidR="001B533A" w:rsidRPr="0058672A">
        <w:rPr>
          <w:rFonts w:asciiTheme="minorHAnsi" w:hAnsiTheme="minorHAnsi"/>
          <w:i/>
          <w:sz w:val="22"/>
          <w:szCs w:val="22"/>
        </w:rPr>
        <w:t>p</w:t>
      </w:r>
      <w:r w:rsidR="00606977" w:rsidRPr="0058672A">
        <w:rPr>
          <w:rFonts w:asciiTheme="minorHAnsi" w:hAnsiTheme="minorHAnsi"/>
          <w:i/>
          <w:sz w:val="22"/>
          <w:szCs w:val="22"/>
        </w:rPr>
        <w:t>.m</w:t>
      </w:r>
      <w:r w:rsidR="009B1DD9" w:rsidRPr="0058672A">
        <w:rPr>
          <w:rFonts w:asciiTheme="minorHAnsi" w:hAnsiTheme="minorHAnsi"/>
          <w:i/>
          <w:sz w:val="22"/>
          <w:szCs w:val="22"/>
        </w:rPr>
        <w:t>.</w:t>
      </w:r>
    </w:p>
    <w:p w:rsidR="000671F1" w:rsidRPr="0058672A" w:rsidRDefault="000671F1" w:rsidP="00FC5C8D">
      <w:pPr>
        <w:rPr>
          <w:rFonts w:asciiTheme="minorHAnsi" w:hAnsiTheme="minorHAnsi"/>
          <w:i/>
          <w:sz w:val="22"/>
          <w:szCs w:val="22"/>
        </w:rPr>
      </w:pPr>
    </w:p>
    <w:p w:rsidR="008730CC" w:rsidRPr="00534E11" w:rsidRDefault="00FC5C8D" w:rsidP="005B1D7B">
      <w:pPr>
        <w:rPr>
          <w:rFonts w:asciiTheme="minorHAnsi" w:hAnsiTheme="minorHAnsi"/>
          <w:i/>
          <w:color w:val="FF0000"/>
          <w:sz w:val="22"/>
          <w:szCs w:val="22"/>
        </w:rPr>
      </w:pPr>
      <w:r w:rsidRPr="0058672A">
        <w:rPr>
          <w:rFonts w:asciiTheme="minorHAnsi" w:hAnsiTheme="minorHAnsi"/>
          <w:b/>
          <w:sz w:val="22"/>
          <w:szCs w:val="22"/>
          <w:u w:val="single"/>
        </w:rPr>
        <w:t>NEXT MEETING</w:t>
      </w:r>
      <w:r w:rsidR="00AA6B8C" w:rsidRPr="0058672A">
        <w:rPr>
          <w:rFonts w:asciiTheme="minorHAnsi" w:hAnsiTheme="minorHAnsi"/>
          <w:b/>
          <w:sz w:val="22"/>
          <w:szCs w:val="22"/>
          <w:u w:val="single"/>
        </w:rPr>
        <w:t>:</w:t>
      </w:r>
      <w:r w:rsidR="00AA6B8C" w:rsidRPr="0058672A">
        <w:rPr>
          <w:rFonts w:asciiTheme="minorHAnsi" w:hAnsiTheme="minorHAnsi"/>
          <w:i/>
          <w:sz w:val="22"/>
          <w:szCs w:val="22"/>
        </w:rPr>
        <w:t xml:space="preserve">  </w:t>
      </w:r>
      <w:r w:rsidR="00534E11" w:rsidRPr="00876745">
        <w:rPr>
          <w:rFonts w:asciiTheme="minorHAnsi" w:hAnsiTheme="minorHAnsi"/>
          <w:i/>
          <w:sz w:val="22"/>
          <w:szCs w:val="22"/>
        </w:rPr>
        <w:t xml:space="preserve">February </w:t>
      </w:r>
      <w:r w:rsidR="0087208C" w:rsidRPr="00876745">
        <w:rPr>
          <w:rFonts w:asciiTheme="minorHAnsi" w:hAnsiTheme="minorHAnsi"/>
          <w:i/>
          <w:sz w:val="22"/>
          <w:szCs w:val="22"/>
        </w:rPr>
        <w:t>13</w:t>
      </w:r>
      <w:r w:rsidR="00876745" w:rsidRPr="00876745">
        <w:rPr>
          <w:rFonts w:asciiTheme="minorHAnsi" w:hAnsiTheme="minorHAnsi"/>
          <w:i/>
          <w:sz w:val="22"/>
          <w:szCs w:val="22"/>
        </w:rPr>
        <w:t>th</w:t>
      </w:r>
      <w:r w:rsidR="00534E11" w:rsidRPr="0058672A">
        <w:rPr>
          <w:rFonts w:asciiTheme="minorHAnsi" w:hAnsiTheme="minorHAnsi"/>
          <w:i/>
          <w:sz w:val="22"/>
          <w:szCs w:val="22"/>
        </w:rPr>
        <w:t xml:space="preserve"> at 1:00 p.m.</w:t>
      </w:r>
      <w:r w:rsidR="00F92A22" w:rsidRPr="0058672A">
        <w:rPr>
          <w:rFonts w:asciiTheme="minorHAnsi" w:hAnsiTheme="minorHAnsi"/>
          <w:i/>
          <w:sz w:val="22"/>
          <w:szCs w:val="22"/>
        </w:rPr>
        <w:t xml:space="preserve"> </w:t>
      </w:r>
      <w:r w:rsidR="00534E11" w:rsidRPr="0058672A">
        <w:rPr>
          <w:rFonts w:asciiTheme="minorHAnsi" w:hAnsiTheme="minorHAnsi"/>
          <w:i/>
          <w:sz w:val="22"/>
          <w:szCs w:val="22"/>
        </w:rPr>
        <w:t xml:space="preserve"> </w:t>
      </w:r>
    </w:p>
    <w:p w:rsidR="00F95236" w:rsidRDefault="00F95236" w:rsidP="005B1D7B">
      <w:pPr>
        <w:rPr>
          <w:rFonts w:asciiTheme="minorHAnsi" w:hAnsiTheme="minorHAnsi"/>
          <w:i/>
          <w:sz w:val="22"/>
          <w:szCs w:val="22"/>
        </w:rPr>
      </w:pPr>
    </w:p>
    <w:p w:rsidR="007A2DED" w:rsidRPr="00087333" w:rsidRDefault="005B05DF"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087333" w:rsidRDefault="007A2DED" w:rsidP="005B1D7B">
      <w:pPr>
        <w:rPr>
          <w:rFonts w:asciiTheme="minorHAnsi" w:hAnsiTheme="minorHAnsi"/>
          <w:i/>
          <w:sz w:val="22"/>
          <w:szCs w:val="22"/>
        </w:rPr>
      </w:pPr>
    </w:p>
    <w:p w:rsidR="008730CC" w:rsidRPr="00087333" w:rsidRDefault="004A33B2">
      <w:pPr>
        <w:rPr>
          <w:rFonts w:asciiTheme="minorHAnsi" w:hAnsiTheme="minorHAnsi"/>
          <w:sz w:val="22"/>
          <w:szCs w:val="22"/>
        </w:rPr>
      </w:pPr>
      <w:r w:rsidRPr="00087333">
        <w:rPr>
          <w:rFonts w:asciiTheme="minorHAnsi" w:hAnsiTheme="minorHAnsi"/>
          <w:sz w:val="22"/>
          <w:szCs w:val="22"/>
        </w:rPr>
        <w:t>D</w:t>
      </w:r>
      <w:r w:rsidR="00E15D5E" w:rsidRPr="00087333">
        <w:rPr>
          <w:rFonts w:asciiTheme="minorHAnsi" w:hAnsiTheme="minorHAnsi"/>
          <w:sz w:val="22"/>
          <w:szCs w:val="22"/>
        </w:rPr>
        <w:t>oris Ann Mertz</w:t>
      </w:r>
    </w:p>
    <w:p w:rsidR="00262036" w:rsidRDefault="005B1D7B">
      <w:pPr>
        <w:rPr>
          <w:rFonts w:asciiTheme="minorHAnsi" w:hAnsiTheme="minorHAnsi"/>
          <w:sz w:val="22"/>
          <w:szCs w:val="22"/>
        </w:rPr>
      </w:pPr>
      <w:r w:rsidRPr="00087333">
        <w:rPr>
          <w:rFonts w:asciiTheme="minorHAnsi" w:hAnsiTheme="minorHAnsi"/>
          <w:sz w:val="22"/>
          <w:szCs w:val="22"/>
        </w:rPr>
        <w:t>Secretary/Treasurer</w:t>
      </w:r>
    </w:p>
    <w:p w:rsidR="00B72412" w:rsidRDefault="00B72412">
      <w:pPr>
        <w:rPr>
          <w:rFonts w:asciiTheme="minorHAnsi" w:hAnsiTheme="minorHAnsi"/>
          <w:sz w:val="22"/>
          <w:szCs w:val="22"/>
        </w:rPr>
      </w:pPr>
      <w:r>
        <w:rPr>
          <w:rFonts w:asciiTheme="minorHAnsi" w:hAnsiTheme="minorHAnsi"/>
          <w:sz w:val="22"/>
          <w:szCs w:val="22"/>
        </w:rPr>
        <w:br w:type="page"/>
      </w:r>
    </w:p>
    <w:p w:rsidR="00B72412" w:rsidRDefault="00B72412" w:rsidP="00B72412">
      <w:pPr>
        <w:jc w:val="center"/>
        <w:rPr>
          <w:b/>
          <w:sz w:val="32"/>
        </w:rPr>
      </w:pPr>
      <w:r w:rsidRPr="00640B07">
        <w:rPr>
          <w:b/>
          <w:sz w:val="32"/>
        </w:rPr>
        <w:lastRenderedPageBreak/>
        <w:t>Librarian Report</w:t>
      </w:r>
      <w:r>
        <w:rPr>
          <w:b/>
          <w:sz w:val="32"/>
        </w:rPr>
        <w:t xml:space="preserve"> – January, 201</w:t>
      </w:r>
      <w:r w:rsidR="00BD5C40">
        <w:rPr>
          <w:b/>
          <w:sz w:val="32"/>
        </w:rPr>
        <w:t>9</w:t>
      </w:r>
    </w:p>
    <w:p w:rsidR="00B72412" w:rsidRDefault="00B72412" w:rsidP="00B72412">
      <w:pPr>
        <w:rPr>
          <w:b/>
          <w:sz w:val="32"/>
        </w:rPr>
      </w:pPr>
    </w:p>
    <w:p w:rsidR="00B72412" w:rsidRDefault="00B72412" w:rsidP="00B72412">
      <w:pPr>
        <w:rPr>
          <w:b/>
        </w:rPr>
      </w:pPr>
    </w:p>
    <w:p w:rsidR="00B72412" w:rsidRDefault="00B72412" w:rsidP="00B72412">
      <w:r>
        <w:rPr>
          <w:b/>
        </w:rPr>
        <w:t xml:space="preserve">Year-End Statistics Summary: </w:t>
      </w:r>
      <w:r>
        <w:t xml:space="preserve"> Your packet contains statistics for 2018.  Some items to note:</w:t>
      </w:r>
    </w:p>
    <w:p w:rsidR="00B72412" w:rsidRDefault="00B72412" w:rsidP="00B72412"/>
    <w:p w:rsidR="00B72412" w:rsidRPr="00E965FC" w:rsidRDefault="00B72412" w:rsidP="00B72412">
      <w:pPr>
        <w:rPr>
          <w:b/>
          <w:i/>
        </w:rPr>
      </w:pPr>
      <w:r>
        <w:rPr>
          <w:b/>
          <w:i/>
        </w:rPr>
        <w:t xml:space="preserve">Custer </w:t>
      </w:r>
    </w:p>
    <w:p w:rsidR="00B72412" w:rsidRDefault="00B72412" w:rsidP="00B72412">
      <w:pPr>
        <w:numPr>
          <w:ilvl w:val="0"/>
          <w:numId w:val="30"/>
        </w:numPr>
      </w:pPr>
      <w:r>
        <w:t xml:space="preserve">Attendance at the Custer Library has held steady when compared to 2017 and the 3-year average.  The Custer branch averaged 111 visits per day in 2018.  </w:t>
      </w:r>
    </w:p>
    <w:p w:rsidR="00B72412" w:rsidRPr="00E965FC" w:rsidRDefault="00B72412" w:rsidP="00B72412">
      <w:pPr>
        <w:numPr>
          <w:ilvl w:val="0"/>
          <w:numId w:val="30"/>
        </w:numPr>
      </w:pPr>
      <w:r w:rsidRPr="00E965FC">
        <w:t xml:space="preserve">Postage income and expenses continue to decline due to the opportunity to borrow through the consortium, courier books to/from Rapid City, and avoid mailing books.  </w:t>
      </w:r>
    </w:p>
    <w:p w:rsidR="00B72412" w:rsidRDefault="00B72412" w:rsidP="00B72412">
      <w:pPr>
        <w:numPr>
          <w:ilvl w:val="0"/>
          <w:numId w:val="30"/>
        </w:numPr>
      </w:pPr>
      <w:r>
        <w:t xml:space="preserve">Bucking the trend in recent years, computer use is up -- primarily due to one library user who used a computer almost all day, every day.  This number is expected to decline next year.  </w:t>
      </w:r>
    </w:p>
    <w:p w:rsidR="00B72412" w:rsidRDefault="00B72412" w:rsidP="00B72412">
      <w:pPr>
        <w:numPr>
          <w:ilvl w:val="0"/>
          <w:numId w:val="30"/>
        </w:numPr>
      </w:pPr>
      <w:r>
        <w:t xml:space="preserve">Wi-Fi use is up significantly.  We had been estimating usage up until mid-October based on the past few years.  Our estimate was under actual usage.  Wi-Fi use is expected to increase next year, when we will have a full-year of accurate data. </w:t>
      </w:r>
    </w:p>
    <w:p w:rsidR="00B72412" w:rsidRDefault="00B72412" w:rsidP="00B72412">
      <w:pPr>
        <w:numPr>
          <w:ilvl w:val="0"/>
          <w:numId w:val="30"/>
        </w:numPr>
      </w:pPr>
      <w:r>
        <w:t xml:space="preserve">Program attendance is up significantly (34%) compared to the 3-year average and moderately (16%) compared to 2017.  This number captures formal programs, but does not capture participation in programs like 1,000 Books </w:t>
      </w:r>
      <w:proofErr w:type="gramStart"/>
      <w:r>
        <w:t>Before</w:t>
      </w:r>
      <w:proofErr w:type="gramEnd"/>
      <w:r>
        <w:t xml:space="preserve"> Kindergarten.  </w:t>
      </w:r>
    </w:p>
    <w:p w:rsidR="00B72412" w:rsidRDefault="00B72412" w:rsidP="00B72412"/>
    <w:p w:rsidR="00B72412" w:rsidRPr="00E965FC" w:rsidRDefault="00B72412" w:rsidP="00B72412">
      <w:pPr>
        <w:rPr>
          <w:b/>
          <w:i/>
        </w:rPr>
      </w:pPr>
      <w:r w:rsidRPr="00E965FC">
        <w:rPr>
          <w:b/>
          <w:i/>
        </w:rPr>
        <w:t>Hermosa</w:t>
      </w:r>
    </w:p>
    <w:p w:rsidR="00B72412" w:rsidRPr="009A38AA" w:rsidRDefault="00B72412" w:rsidP="00B72412">
      <w:pPr>
        <w:numPr>
          <w:ilvl w:val="0"/>
          <w:numId w:val="31"/>
        </w:numPr>
      </w:pPr>
      <w:r w:rsidRPr="009A38AA">
        <w:t xml:space="preserve">Attendance was down, primarily due to a drop in juvenile attendance. </w:t>
      </w:r>
    </w:p>
    <w:p w:rsidR="00B72412" w:rsidRPr="009A38AA" w:rsidRDefault="00B72412" w:rsidP="00B72412">
      <w:pPr>
        <w:numPr>
          <w:ilvl w:val="0"/>
          <w:numId w:val="31"/>
        </w:numPr>
      </w:pPr>
      <w:r w:rsidRPr="009A38AA">
        <w:t>New membership applications at the library were down, however, we provided 1-year memberships to all stud</w:t>
      </w:r>
      <w:r>
        <w:t>ents at the Hermosa School.  Tho</w:t>
      </w:r>
      <w:r w:rsidRPr="009A38AA">
        <w:t xml:space="preserve">se memberships are set to expire in May of 2019. </w:t>
      </w:r>
    </w:p>
    <w:p w:rsidR="00B72412" w:rsidRPr="009A38AA" w:rsidRDefault="00B72412" w:rsidP="00B72412">
      <w:pPr>
        <w:numPr>
          <w:ilvl w:val="0"/>
          <w:numId w:val="30"/>
        </w:numPr>
      </w:pPr>
      <w:r w:rsidRPr="009A38AA">
        <w:t>Hermosa had another great year for book sales, making $1,634</w:t>
      </w:r>
      <w:r>
        <w:t>.</w:t>
      </w:r>
      <w:r w:rsidRPr="009A38AA">
        <w:t xml:space="preserve"> The annual book sale held at the fair netted over $1,400.  </w:t>
      </w:r>
    </w:p>
    <w:p w:rsidR="00B72412" w:rsidRPr="009A38AA" w:rsidRDefault="00B72412" w:rsidP="00B72412">
      <w:pPr>
        <w:numPr>
          <w:ilvl w:val="0"/>
          <w:numId w:val="30"/>
        </w:numPr>
      </w:pPr>
      <w:r w:rsidRPr="009A38AA">
        <w:t>Program attendance was up significantly because we now have a room in which to host programs.  The Hermosa Library had 42 total programs with 297 attendees.  Many of these programs were book club meetings and story-times.  Some were special Saturday sessions about preserving historical documents and fiber arts. We hope and expect that opportunities for pr</w:t>
      </w:r>
      <w:r>
        <w:t>ogramming will increase in 2019</w:t>
      </w:r>
      <w:r w:rsidRPr="009A38AA">
        <w:t>.</w:t>
      </w:r>
    </w:p>
    <w:p w:rsidR="00B72412" w:rsidRPr="009A38AA" w:rsidRDefault="00B72412" w:rsidP="00B72412">
      <w:pPr>
        <w:numPr>
          <w:ilvl w:val="0"/>
          <w:numId w:val="30"/>
        </w:numPr>
      </w:pPr>
      <w:r w:rsidRPr="009A38AA">
        <w:t xml:space="preserve">Wi-Fi and Computer use numbers are not accurate.  Bert just reported numbers she had jotted down.  She was counting on </w:t>
      </w:r>
      <w:proofErr w:type="spellStart"/>
      <w:r w:rsidRPr="009A38AA">
        <w:t>Libki</w:t>
      </w:r>
      <w:proofErr w:type="spellEnd"/>
      <w:r w:rsidRPr="009A38AA">
        <w:t xml:space="preserve"> to keep track of computer sessions, but she couldn’t get logged in to get the report.  We have reached out to </w:t>
      </w:r>
      <w:proofErr w:type="spellStart"/>
      <w:r w:rsidRPr="009A38AA">
        <w:t>Bywater</w:t>
      </w:r>
      <w:proofErr w:type="spellEnd"/>
      <w:r w:rsidRPr="009A38AA">
        <w:t xml:space="preserve">, but had not received their response at the time of this report.  </w:t>
      </w:r>
    </w:p>
    <w:p w:rsidR="00B72412" w:rsidRDefault="00B72412" w:rsidP="00B72412">
      <w:pPr>
        <w:ind w:left="720"/>
      </w:pPr>
    </w:p>
    <w:p w:rsidR="00B72412" w:rsidRDefault="00B72412" w:rsidP="00B72412">
      <w:r w:rsidRPr="00A31B04">
        <w:rPr>
          <w:b/>
          <w:i/>
        </w:rPr>
        <w:t>Overdrive Circulation</w:t>
      </w:r>
      <w:r>
        <w:t xml:space="preserve">:  Overdrive checkouts, which include checkouts by patrons of both libraries, are up over 28% compared to 2017.  This increase is likely due to the switch to the Black Hills Digital Consortium that occurred in early 2018.  There are more and different </w:t>
      </w:r>
      <w:proofErr w:type="spellStart"/>
      <w:r>
        <w:t>ebooks</w:t>
      </w:r>
      <w:proofErr w:type="spellEnd"/>
      <w:r>
        <w:t xml:space="preserve"> and audio-books to choose from.  Also, despite having </w:t>
      </w:r>
      <w:proofErr w:type="spellStart"/>
      <w:r>
        <w:t>OverDrive</w:t>
      </w:r>
      <w:proofErr w:type="spellEnd"/>
      <w:r>
        <w:t xml:space="preserve"> since 2011, some patrons seem to be just now discovering the opportunity.  </w:t>
      </w:r>
    </w:p>
    <w:p w:rsidR="00B72412" w:rsidRDefault="00B72412" w:rsidP="00B72412"/>
    <w:p w:rsidR="00B72412" w:rsidRDefault="00B72412" w:rsidP="00B72412">
      <w:r w:rsidRPr="00173E9D">
        <w:rPr>
          <w:b/>
          <w:i/>
        </w:rPr>
        <w:lastRenderedPageBreak/>
        <w:t>Custer Circulation</w:t>
      </w:r>
      <w:r>
        <w:t xml:space="preserve">:  We will focus our comparison on the column showing 2018 vs. 2017 because in 2015, we had different circulation rules.  We had a huge increase in collections targeted at small children, with the largest increase (136%) in the Small Book Collection (board books for toddlers and babies).  Much of this increase can be attributed to the 1,000 Books </w:t>
      </w:r>
      <w:proofErr w:type="gramStart"/>
      <w:r>
        <w:t>Before</w:t>
      </w:r>
      <w:proofErr w:type="gramEnd"/>
      <w:r>
        <w:t xml:space="preserve"> Kindergarten program. In total, the children/juvenile/young adult collections experienced a 26.53% increase.  Increases in YA and Juvenile check-outs were negligible.  Thea hopes to increase the use of these collections in the coming year.  Check-out of adult books was down 1.39% compared to last year, which </w:t>
      </w:r>
      <w:proofErr w:type="gramStart"/>
      <w:r>
        <w:t>is</w:t>
      </w:r>
      <w:proofErr w:type="gramEnd"/>
      <w:r>
        <w:t xml:space="preserve"> about 186 check-outs.  However </w:t>
      </w:r>
      <w:proofErr w:type="spellStart"/>
      <w:r>
        <w:t>OverDrive</w:t>
      </w:r>
      <w:proofErr w:type="spellEnd"/>
      <w:r>
        <w:t xml:space="preserve"> is primarily used by adults and experienced an increase of about 1,750 check-outs. So, many of our patrons are taking more advantage of </w:t>
      </w:r>
      <w:proofErr w:type="spellStart"/>
      <w:r>
        <w:t>OverDrive</w:t>
      </w:r>
      <w:proofErr w:type="spellEnd"/>
      <w:r>
        <w:t xml:space="preserve"> than they have in the past.  Checkout of reference materials and music CDs continues to decline.  Audiobook check-out has only declined 2.38% compared to last year.  I would expect this category to experience significant declines in the coming years because 1) many new cars do not have CD players and 2) more patrons are discovering the convenience of downloadable audio-books through </w:t>
      </w:r>
      <w:proofErr w:type="spellStart"/>
      <w:r>
        <w:t>OverDrive</w:t>
      </w:r>
      <w:proofErr w:type="spellEnd"/>
      <w:r>
        <w:t>.</w:t>
      </w:r>
    </w:p>
    <w:p w:rsidR="00B72412" w:rsidRDefault="00B72412" w:rsidP="00B72412"/>
    <w:p w:rsidR="00B72412" w:rsidRDefault="00B72412" w:rsidP="00B72412">
      <w:r>
        <w:t xml:space="preserve">When comparing the percent of collection and percent of circulation statistics, the Westerns, Juvenile and Adult Non-Fiction, SD Collection, Large Print, and Music CDs are poor performers, while the videos and mysteries are good performers.  In the future, the space dedicated to Music CDs may need to be converted to DVD space.  Interlibrary Loans to Custer patrons through the Consortium have increased from 431 in 2017 to 773 in 2018; loans from Custer have decreased from 651 to 555.  I am glad to see this shift because during the first couple of years of being in the Consortium, I felt we were loaning disproportionately to what we were borrowing for the size of our library.  As our patrons are more aware of the opportunity to search the catalogs of other libraries in the Black Hills, our borrowing has increased.  </w:t>
      </w:r>
    </w:p>
    <w:p w:rsidR="00B72412" w:rsidRDefault="00B72412" w:rsidP="00B72412"/>
    <w:p w:rsidR="00B72412" w:rsidRPr="00800DA2" w:rsidRDefault="00B72412" w:rsidP="00B72412">
      <w:r>
        <w:rPr>
          <w:b/>
          <w:i/>
        </w:rPr>
        <w:t xml:space="preserve">Hermosa Circulation:  </w:t>
      </w:r>
      <w:r w:rsidRPr="00800DA2">
        <w:t xml:space="preserve">The Hermosa branch has experienced a significant decrease in circulation compared to 2017 (15.87%).  Most collections have experienced decreases.  Collections in which circulation has increased include Mysteries, Westerns, Science Fiction, Easy Readers, and Young Adult.  Our </w:t>
      </w:r>
      <w:proofErr w:type="spellStart"/>
      <w:r w:rsidRPr="00800DA2">
        <w:t>OverDrive</w:t>
      </w:r>
      <w:proofErr w:type="spellEnd"/>
      <w:r w:rsidRPr="00800DA2">
        <w:t xml:space="preserve"> numbers reflect the check-outs of Hermosa patrons as well as Custer patrons.  </w:t>
      </w:r>
      <w:r>
        <w:t xml:space="preserve">It’s logical to conclude that many Hermosa patrons are now also using </w:t>
      </w:r>
      <w:proofErr w:type="spellStart"/>
      <w:r>
        <w:t>OverDrive</w:t>
      </w:r>
      <w:proofErr w:type="spellEnd"/>
      <w:r>
        <w:t xml:space="preserve"> more than they have in the past. Also, the Hermosa Library</w:t>
      </w:r>
      <w:r w:rsidRPr="00800DA2">
        <w:t xml:space="preserve"> did not purchase a lot of new materials until near the end of the year.  </w:t>
      </w:r>
      <w:r>
        <w:t xml:space="preserve">Bert was busy cataloging donated materials prior to this time.  </w:t>
      </w:r>
      <w:r w:rsidRPr="00800DA2">
        <w:t xml:space="preserve">I think that the lack of newly purchased materials throughout the year is reflected in the decreased circulation.  In 2019, the Hermosa Library will have a goal of spending 25% of its materials budget each quarter.  Hopefully, the influx of new materials throughout the year will improve circulation.  The checkout of MP3 players, adapters, and the downloadable </w:t>
      </w:r>
      <w:proofErr w:type="spellStart"/>
      <w:r w:rsidRPr="00800DA2">
        <w:t>audiobooks</w:t>
      </w:r>
      <w:proofErr w:type="spellEnd"/>
      <w:r w:rsidRPr="00800DA2">
        <w:t xml:space="preserve"> are in significant decline.  The MP3 players and adapters are in less demand because most people now have smart phones.  More than likely, patrons are check</w:t>
      </w:r>
      <w:r>
        <w:t>ing out</w:t>
      </w:r>
      <w:r w:rsidRPr="00800DA2">
        <w:t xml:space="preserve"> </w:t>
      </w:r>
      <w:proofErr w:type="spellStart"/>
      <w:r w:rsidRPr="00800DA2">
        <w:t>audiobooks</w:t>
      </w:r>
      <w:proofErr w:type="spellEnd"/>
      <w:r w:rsidRPr="00800DA2">
        <w:t xml:space="preserve"> to their smart phones and devices through </w:t>
      </w:r>
      <w:proofErr w:type="spellStart"/>
      <w:r w:rsidRPr="00800DA2">
        <w:t>OverDrive</w:t>
      </w:r>
      <w:proofErr w:type="spellEnd"/>
      <w:r w:rsidRPr="00800DA2">
        <w:t xml:space="preserve">.  This trend is expected to continue. </w:t>
      </w:r>
    </w:p>
    <w:p w:rsidR="00B72412" w:rsidRDefault="00B72412" w:rsidP="00B72412"/>
    <w:p w:rsidR="00B72412" w:rsidRPr="00087333" w:rsidRDefault="00B72412">
      <w:pPr>
        <w:rPr>
          <w:rFonts w:asciiTheme="minorHAnsi" w:hAnsiTheme="minorHAnsi"/>
          <w:color w:val="FF0000"/>
          <w:sz w:val="22"/>
          <w:szCs w:val="22"/>
        </w:rPr>
      </w:pPr>
    </w:p>
    <w:sectPr w:rsidR="00B72412" w:rsidRPr="00087333" w:rsidSect="00DE768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12" w:rsidRDefault="00B72412" w:rsidP="00B72412">
      <w:r>
        <w:separator/>
      </w:r>
    </w:p>
  </w:endnote>
  <w:endnote w:type="continuationSeparator" w:id="0">
    <w:p w:rsidR="00B72412" w:rsidRDefault="00B72412" w:rsidP="00B724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12" w:rsidRDefault="00B72412" w:rsidP="00B72412">
      <w:r>
        <w:separator/>
      </w:r>
    </w:p>
  </w:footnote>
  <w:footnote w:type="continuationSeparator" w:id="0">
    <w:p w:rsidR="00B72412" w:rsidRDefault="00B72412" w:rsidP="00B7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A01864"/>
    <w:multiLevelType w:val="hybridMultilevel"/>
    <w:tmpl w:val="BA12E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5">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A3A51"/>
    <w:multiLevelType w:val="hybridMultilevel"/>
    <w:tmpl w:val="04C2F282"/>
    <w:lvl w:ilvl="0" w:tplc="28361536">
      <w:start w:val="2018"/>
      <w:numFmt w:val="decimal"/>
      <w:lvlText w:val="%1"/>
      <w:lvlJc w:val="left"/>
      <w:pPr>
        <w:ind w:left="1200" w:hanging="48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0"/>
  </w:num>
  <w:num w:numId="3">
    <w:abstractNumId w:val="19"/>
  </w:num>
  <w:num w:numId="4">
    <w:abstractNumId w:val="2"/>
  </w:num>
  <w:num w:numId="5">
    <w:abstractNumId w:val="7"/>
  </w:num>
  <w:num w:numId="6">
    <w:abstractNumId w:val="0"/>
  </w:num>
  <w:num w:numId="7">
    <w:abstractNumId w:val="12"/>
  </w:num>
  <w:num w:numId="8">
    <w:abstractNumId w:val="11"/>
  </w:num>
  <w:num w:numId="9">
    <w:abstractNumId w:val="9"/>
  </w:num>
  <w:num w:numId="10">
    <w:abstractNumId w:val="25"/>
  </w:num>
  <w:num w:numId="11">
    <w:abstractNumId w:val="18"/>
  </w:num>
  <w:num w:numId="12">
    <w:abstractNumId w:val="13"/>
  </w:num>
  <w:num w:numId="13">
    <w:abstractNumId w:val="17"/>
  </w:num>
  <w:num w:numId="14">
    <w:abstractNumId w:val="4"/>
  </w:num>
  <w:num w:numId="15">
    <w:abstractNumId w:val="15"/>
  </w:num>
  <w:num w:numId="16">
    <w:abstractNumId w:val="21"/>
  </w:num>
  <w:num w:numId="17">
    <w:abstractNumId w:val="27"/>
  </w:num>
  <w:num w:numId="18">
    <w:abstractNumId w:val="8"/>
  </w:num>
  <w:num w:numId="19">
    <w:abstractNumId w:val="28"/>
  </w:num>
  <w:num w:numId="20">
    <w:abstractNumId w:val="6"/>
  </w:num>
  <w:num w:numId="21">
    <w:abstractNumId w:val="16"/>
  </w:num>
  <w:num w:numId="22">
    <w:abstractNumId w:val="26"/>
  </w:num>
  <w:num w:numId="23">
    <w:abstractNumId w:val="24"/>
  </w:num>
  <w:num w:numId="24">
    <w:abstractNumId w:val="23"/>
  </w:num>
  <w:num w:numId="25">
    <w:abstractNumId w:val="22"/>
  </w:num>
  <w:num w:numId="26">
    <w:abstractNumId w:val="14"/>
  </w:num>
  <w:num w:numId="27">
    <w:abstractNumId w:val="5"/>
  </w:num>
  <w:num w:numId="28">
    <w:abstractNumId w:val="29"/>
  </w:num>
  <w:num w:numId="29">
    <w:abstractNumId w:val="10"/>
  </w:num>
  <w:num w:numId="30">
    <w:abstractNumId w:val="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755E6"/>
    <w:rsid w:val="00010F8E"/>
    <w:rsid w:val="00013453"/>
    <w:rsid w:val="00014C81"/>
    <w:rsid w:val="000176A1"/>
    <w:rsid w:val="000203D6"/>
    <w:rsid w:val="000247AE"/>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B24ED"/>
    <w:rsid w:val="000C2D2D"/>
    <w:rsid w:val="000C6AF7"/>
    <w:rsid w:val="000D04A3"/>
    <w:rsid w:val="000D0B7C"/>
    <w:rsid w:val="000D0F05"/>
    <w:rsid w:val="000D6DDD"/>
    <w:rsid w:val="000D75D0"/>
    <w:rsid w:val="000E0272"/>
    <w:rsid w:val="000E2B0D"/>
    <w:rsid w:val="000F1784"/>
    <w:rsid w:val="000F43F2"/>
    <w:rsid w:val="00102322"/>
    <w:rsid w:val="00124AE4"/>
    <w:rsid w:val="00130BB9"/>
    <w:rsid w:val="00140313"/>
    <w:rsid w:val="0014444F"/>
    <w:rsid w:val="00151E60"/>
    <w:rsid w:val="00154680"/>
    <w:rsid w:val="00161BD3"/>
    <w:rsid w:val="0016674E"/>
    <w:rsid w:val="00167442"/>
    <w:rsid w:val="00170B6E"/>
    <w:rsid w:val="001710BD"/>
    <w:rsid w:val="0017295B"/>
    <w:rsid w:val="001744FB"/>
    <w:rsid w:val="00177AF5"/>
    <w:rsid w:val="00180775"/>
    <w:rsid w:val="00181634"/>
    <w:rsid w:val="001A0883"/>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92601"/>
    <w:rsid w:val="002A0B87"/>
    <w:rsid w:val="002A5C68"/>
    <w:rsid w:val="002B5B7A"/>
    <w:rsid w:val="002B7597"/>
    <w:rsid w:val="002C6A20"/>
    <w:rsid w:val="002E41D8"/>
    <w:rsid w:val="002E47ED"/>
    <w:rsid w:val="00300EFA"/>
    <w:rsid w:val="0030481E"/>
    <w:rsid w:val="0031320A"/>
    <w:rsid w:val="0031597E"/>
    <w:rsid w:val="003178B3"/>
    <w:rsid w:val="00321D76"/>
    <w:rsid w:val="003300DC"/>
    <w:rsid w:val="0033169D"/>
    <w:rsid w:val="003320E7"/>
    <w:rsid w:val="003323C1"/>
    <w:rsid w:val="003350F3"/>
    <w:rsid w:val="00335781"/>
    <w:rsid w:val="00340AF0"/>
    <w:rsid w:val="0036246E"/>
    <w:rsid w:val="00364844"/>
    <w:rsid w:val="00371AF5"/>
    <w:rsid w:val="0037535E"/>
    <w:rsid w:val="0038462C"/>
    <w:rsid w:val="00390B8B"/>
    <w:rsid w:val="00391EEA"/>
    <w:rsid w:val="00393657"/>
    <w:rsid w:val="00395F6B"/>
    <w:rsid w:val="003A1689"/>
    <w:rsid w:val="003B5D4A"/>
    <w:rsid w:val="003C0702"/>
    <w:rsid w:val="003C556F"/>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51C9D"/>
    <w:rsid w:val="00553C7A"/>
    <w:rsid w:val="005652BC"/>
    <w:rsid w:val="00565B93"/>
    <w:rsid w:val="00576457"/>
    <w:rsid w:val="005832BC"/>
    <w:rsid w:val="005847D9"/>
    <w:rsid w:val="0058672A"/>
    <w:rsid w:val="005B05DF"/>
    <w:rsid w:val="005B0A93"/>
    <w:rsid w:val="005B1935"/>
    <w:rsid w:val="005B1D7B"/>
    <w:rsid w:val="005B5839"/>
    <w:rsid w:val="005B7443"/>
    <w:rsid w:val="005C0A69"/>
    <w:rsid w:val="005E00E0"/>
    <w:rsid w:val="0060185B"/>
    <w:rsid w:val="00606977"/>
    <w:rsid w:val="00615590"/>
    <w:rsid w:val="00623A8F"/>
    <w:rsid w:val="006242F0"/>
    <w:rsid w:val="006331C5"/>
    <w:rsid w:val="00637FCF"/>
    <w:rsid w:val="00643F81"/>
    <w:rsid w:val="00646417"/>
    <w:rsid w:val="0065143C"/>
    <w:rsid w:val="00651CDC"/>
    <w:rsid w:val="00653FEF"/>
    <w:rsid w:val="00661325"/>
    <w:rsid w:val="00664299"/>
    <w:rsid w:val="00666B1C"/>
    <w:rsid w:val="00681F0D"/>
    <w:rsid w:val="00685C99"/>
    <w:rsid w:val="006911AC"/>
    <w:rsid w:val="006912E3"/>
    <w:rsid w:val="00691C54"/>
    <w:rsid w:val="00694E00"/>
    <w:rsid w:val="00697775"/>
    <w:rsid w:val="006A12B8"/>
    <w:rsid w:val="006A5673"/>
    <w:rsid w:val="006A7CE7"/>
    <w:rsid w:val="006B3E44"/>
    <w:rsid w:val="006B7ADA"/>
    <w:rsid w:val="006C6CAF"/>
    <w:rsid w:val="006C6EFE"/>
    <w:rsid w:val="006C6F7B"/>
    <w:rsid w:val="006D6FA8"/>
    <w:rsid w:val="006F1EC1"/>
    <w:rsid w:val="006F39FC"/>
    <w:rsid w:val="006F61D6"/>
    <w:rsid w:val="006F669E"/>
    <w:rsid w:val="007043AF"/>
    <w:rsid w:val="00707180"/>
    <w:rsid w:val="0070771D"/>
    <w:rsid w:val="00707D1D"/>
    <w:rsid w:val="00710D8C"/>
    <w:rsid w:val="00715BD3"/>
    <w:rsid w:val="007170BD"/>
    <w:rsid w:val="00720929"/>
    <w:rsid w:val="0072264C"/>
    <w:rsid w:val="00732356"/>
    <w:rsid w:val="00735720"/>
    <w:rsid w:val="007408EA"/>
    <w:rsid w:val="00741DBD"/>
    <w:rsid w:val="0075144F"/>
    <w:rsid w:val="00755295"/>
    <w:rsid w:val="007614D0"/>
    <w:rsid w:val="00761BB0"/>
    <w:rsid w:val="00762735"/>
    <w:rsid w:val="007711B0"/>
    <w:rsid w:val="0078576C"/>
    <w:rsid w:val="00792D22"/>
    <w:rsid w:val="00795C42"/>
    <w:rsid w:val="007A2DED"/>
    <w:rsid w:val="007A45D2"/>
    <w:rsid w:val="007B25D6"/>
    <w:rsid w:val="007B4200"/>
    <w:rsid w:val="007B52F4"/>
    <w:rsid w:val="007C7A66"/>
    <w:rsid w:val="007E392E"/>
    <w:rsid w:val="00821BFD"/>
    <w:rsid w:val="00824E82"/>
    <w:rsid w:val="00827E10"/>
    <w:rsid w:val="008323E0"/>
    <w:rsid w:val="008347B1"/>
    <w:rsid w:val="00834CB9"/>
    <w:rsid w:val="008367C5"/>
    <w:rsid w:val="008408FC"/>
    <w:rsid w:val="00851D32"/>
    <w:rsid w:val="008579DF"/>
    <w:rsid w:val="00860C11"/>
    <w:rsid w:val="0087182C"/>
    <w:rsid w:val="0087208C"/>
    <w:rsid w:val="008730CC"/>
    <w:rsid w:val="00876745"/>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86F55"/>
    <w:rsid w:val="00987AB1"/>
    <w:rsid w:val="009918F2"/>
    <w:rsid w:val="009928AF"/>
    <w:rsid w:val="00992FBB"/>
    <w:rsid w:val="00992FD4"/>
    <w:rsid w:val="009A0B9A"/>
    <w:rsid w:val="009A4E62"/>
    <w:rsid w:val="009A73C6"/>
    <w:rsid w:val="009B1DD9"/>
    <w:rsid w:val="009B26DC"/>
    <w:rsid w:val="009C748C"/>
    <w:rsid w:val="009F5B4B"/>
    <w:rsid w:val="00A00CEC"/>
    <w:rsid w:val="00A11B1B"/>
    <w:rsid w:val="00A32750"/>
    <w:rsid w:val="00A32CC9"/>
    <w:rsid w:val="00A40246"/>
    <w:rsid w:val="00A46504"/>
    <w:rsid w:val="00A577EF"/>
    <w:rsid w:val="00A62944"/>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1FA6"/>
    <w:rsid w:val="00B2375A"/>
    <w:rsid w:val="00B26566"/>
    <w:rsid w:val="00B31014"/>
    <w:rsid w:val="00B3176C"/>
    <w:rsid w:val="00B53450"/>
    <w:rsid w:val="00B57FD9"/>
    <w:rsid w:val="00B657A9"/>
    <w:rsid w:val="00B66D22"/>
    <w:rsid w:val="00B70919"/>
    <w:rsid w:val="00B70F3B"/>
    <w:rsid w:val="00B70FC6"/>
    <w:rsid w:val="00B714BE"/>
    <w:rsid w:val="00B71559"/>
    <w:rsid w:val="00B72412"/>
    <w:rsid w:val="00B7551D"/>
    <w:rsid w:val="00B77132"/>
    <w:rsid w:val="00B7739A"/>
    <w:rsid w:val="00B810F9"/>
    <w:rsid w:val="00B83B81"/>
    <w:rsid w:val="00B908C5"/>
    <w:rsid w:val="00B91E0C"/>
    <w:rsid w:val="00B92947"/>
    <w:rsid w:val="00B9624F"/>
    <w:rsid w:val="00BA4C9A"/>
    <w:rsid w:val="00BA71BA"/>
    <w:rsid w:val="00BB2D8E"/>
    <w:rsid w:val="00BB3807"/>
    <w:rsid w:val="00BD5C40"/>
    <w:rsid w:val="00BD6AF3"/>
    <w:rsid w:val="00BF0D61"/>
    <w:rsid w:val="00BF32FA"/>
    <w:rsid w:val="00BF5CFB"/>
    <w:rsid w:val="00C025A7"/>
    <w:rsid w:val="00C111E7"/>
    <w:rsid w:val="00C126E4"/>
    <w:rsid w:val="00C149BA"/>
    <w:rsid w:val="00C16DF7"/>
    <w:rsid w:val="00C24ECE"/>
    <w:rsid w:val="00C26B59"/>
    <w:rsid w:val="00C341C5"/>
    <w:rsid w:val="00C363D2"/>
    <w:rsid w:val="00C41654"/>
    <w:rsid w:val="00C516DF"/>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D1734C"/>
    <w:rsid w:val="00D26144"/>
    <w:rsid w:val="00D27C44"/>
    <w:rsid w:val="00D31723"/>
    <w:rsid w:val="00D40158"/>
    <w:rsid w:val="00D4135D"/>
    <w:rsid w:val="00D443D6"/>
    <w:rsid w:val="00D47B83"/>
    <w:rsid w:val="00D52376"/>
    <w:rsid w:val="00D60255"/>
    <w:rsid w:val="00D610E1"/>
    <w:rsid w:val="00D63FAC"/>
    <w:rsid w:val="00D8690B"/>
    <w:rsid w:val="00D9426A"/>
    <w:rsid w:val="00DB7AE6"/>
    <w:rsid w:val="00DD1E6E"/>
    <w:rsid w:val="00DD6D3D"/>
    <w:rsid w:val="00DE469B"/>
    <w:rsid w:val="00DE768A"/>
    <w:rsid w:val="00E04113"/>
    <w:rsid w:val="00E12598"/>
    <w:rsid w:val="00E15D5E"/>
    <w:rsid w:val="00E2006D"/>
    <w:rsid w:val="00E24383"/>
    <w:rsid w:val="00E30D64"/>
    <w:rsid w:val="00E31B1D"/>
    <w:rsid w:val="00E373E0"/>
    <w:rsid w:val="00E65B77"/>
    <w:rsid w:val="00E66E1E"/>
    <w:rsid w:val="00E75A0C"/>
    <w:rsid w:val="00EA060D"/>
    <w:rsid w:val="00EA09FF"/>
    <w:rsid w:val="00EA22FD"/>
    <w:rsid w:val="00EA7495"/>
    <w:rsid w:val="00EB2F15"/>
    <w:rsid w:val="00EC48AB"/>
    <w:rsid w:val="00ED7739"/>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110B"/>
    <w:rsid w:val="00F92A22"/>
    <w:rsid w:val="00F935BC"/>
    <w:rsid w:val="00F95236"/>
    <w:rsid w:val="00F95E62"/>
    <w:rsid w:val="00FA254D"/>
    <w:rsid w:val="00FA2F61"/>
    <w:rsid w:val="00FA4F98"/>
    <w:rsid w:val="00FA7748"/>
    <w:rsid w:val="00FB43D2"/>
    <w:rsid w:val="00FC2534"/>
    <w:rsid w:val="00FC44E5"/>
    <w:rsid w:val="00FC5C8D"/>
    <w:rsid w:val="00FD0DE6"/>
    <w:rsid w:val="00FD177F"/>
    <w:rsid w:val="00FD1D9E"/>
    <w:rsid w:val="00FD60C7"/>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B72412"/>
    <w:pPr>
      <w:tabs>
        <w:tab w:val="center" w:pos="4680"/>
        <w:tab w:val="right" w:pos="9360"/>
      </w:tabs>
    </w:pPr>
  </w:style>
  <w:style w:type="character" w:customStyle="1" w:styleId="HeaderChar">
    <w:name w:val="Header Char"/>
    <w:basedOn w:val="DefaultParagraphFont"/>
    <w:link w:val="Header"/>
    <w:uiPriority w:val="99"/>
    <w:semiHidden/>
    <w:rsid w:val="00B72412"/>
    <w:rPr>
      <w:rFonts w:cs="Times New Roman"/>
      <w:sz w:val="24"/>
      <w:szCs w:val="24"/>
    </w:rPr>
  </w:style>
  <w:style w:type="paragraph" w:styleId="Footer">
    <w:name w:val="footer"/>
    <w:basedOn w:val="Normal"/>
    <w:link w:val="FooterChar"/>
    <w:uiPriority w:val="99"/>
    <w:semiHidden/>
    <w:unhideWhenUsed/>
    <w:rsid w:val="00B72412"/>
    <w:pPr>
      <w:tabs>
        <w:tab w:val="center" w:pos="4680"/>
        <w:tab w:val="right" w:pos="9360"/>
      </w:tabs>
    </w:pPr>
  </w:style>
  <w:style w:type="character" w:customStyle="1" w:styleId="FooterChar">
    <w:name w:val="Footer Char"/>
    <w:basedOn w:val="DefaultParagraphFont"/>
    <w:link w:val="Footer"/>
    <w:uiPriority w:val="99"/>
    <w:semiHidden/>
    <w:rsid w:val="00B7241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088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CFCF4-B041-4F19-AA74-9608234C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10</cp:revision>
  <cp:lastPrinted>2017-11-01T18:36:00Z</cp:lastPrinted>
  <dcterms:created xsi:type="dcterms:W3CDTF">2019-01-09T22:49:00Z</dcterms:created>
  <dcterms:modified xsi:type="dcterms:W3CDTF">2019-04-05T20:23:00Z</dcterms:modified>
</cp:coreProperties>
</file>